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D3" w:rsidRDefault="005564D3" w:rsidP="00525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язани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D3" w:rsidRDefault="005564D3" w:rsidP="00525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4D3" w:rsidRDefault="005564D3" w:rsidP="00525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4D3" w:rsidRDefault="005564D3" w:rsidP="00525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4D3" w:rsidRDefault="005564D3" w:rsidP="00525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26A3B" w:rsidRPr="00DE3663" w:rsidRDefault="00CD0332" w:rsidP="00525622">
      <w:pPr>
        <w:pStyle w:val="af1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E366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26A3B" w:rsidRPr="00DE3663" w:rsidRDefault="00F26A3B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26A3B" w:rsidRPr="00DE3663" w:rsidRDefault="00F26A3B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Дополнительная общеобразовательная общеразвивающая программа «Вязание» разработана на основе нормативных документов:</w:t>
      </w:r>
    </w:p>
    <w:p w:rsidR="0029709E" w:rsidRPr="00CD7712" w:rsidRDefault="0029709E" w:rsidP="0029709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12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29.12.12 г. № 273-ФЗ «Об образовании в Российской Федерации»; </w:t>
      </w:r>
    </w:p>
    <w:p w:rsidR="00E77F02" w:rsidRPr="00E77F02" w:rsidRDefault="00E77F02" w:rsidP="0029709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0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программам"(Зарегистрирован 26.09.2022 № 70226);</w:t>
      </w:r>
    </w:p>
    <w:p w:rsidR="0029709E" w:rsidRPr="00CD7712" w:rsidRDefault="0029709E" w:rsidP="0029709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12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до 2030 года и плана мероприятий по ее реализации (Распоряжение Правительства РФ  от 31 марта 2022 г. N 678-р);</w:t>
      </w:r>
    </w:p>
    <w:p w:rsidR="0029709E" w:rsidRPr="00CD7712" w:rsidRDefault="0029709E" w:rsidP="0029709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12">
        <w:rPr>
          <w:rFonts w:ascii="Times New Roman" w:eastAsia="Calibri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года, утвержденной распоряжением Правительства от 29.05.2015 № 996-р; </w:t>
      </w:r>
    </w:p>
    <w:p w:rsidR="0029709E" w:rsidRPr="00CD7712" w:rsidRDefault="0029709E" w:rsidP="0029709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12">
        <w:rPr>
          <w:rFonts w:ascii="Times New Roman" w:eastAsia="Calibri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организации воспитания и обучения, отдыха и оздоровления молодежи», утвержденные 28.09.2020 (Постановление № 28 Главного государственного санитарного врача РФ);</w:t>
      </w:r>
    </w:p>
    <w:p w:rsidR="0029709E" w:rsidRPr="00CD7712" w:rsidRDefault="0029709E" w:rsidP="0029709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12">
        <w:rPr>
          <w:rFonts w:ascii="Times New Roman" w:eastAsia="Calibri" w:hAnsi="Times New Roman" w:cs="Times New Roman"/>
          <w:sz w:val="24"/>
          <w:szCs w:val="24"/>
        </w:rPr>
        <w:t>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</w:t>
      </w:r>
    </w:p>
    <w:p w:rsidR="0029709E" w:rsidRPr="00CD7712" w:rsidRDefault="0029709E" w:rsidP="0029709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12">
        <w:rPr>
          <w:rFonts w:ascii="Times New Roman" w:eastAsia="Calibri" w:hAnsi="Times New Roman" w:cs="Times New Roman"/>
          <w:sz w:val="24"/>
          <w:szCs w:val="24"/>
        </w:rPr>
        <w:t xml:space="preserve">Устав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общеобразовательного учреждения «Средняя школа № 68».</w:t>
      </w:r>
    </w:p>
    <w:p w:rsidR="0029709E" w:rsidRPr="00DB6CD2" w:rsidRDefault="0029709E" w:rsidP="0029709E">
      <w:pPr>
        <w:pStyle w:val="ConsPlusNormal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Положение о центре дополнительного образования детей в средней школе № 68. Приказ № 01-07/219 от 06.06.2019.</w:t>
      </w:r>
    </w:p>
    <w:p w:rsidR="009A4597" w:rsidRPr="00DE3663" w:rsidRDefault="00982477" w:rsidP="00525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Вязание – яркое и неповторимое явление национальной культуры, изучение которой обогащает, доставляет радость общения с настоящим искусством. Изучение вязания как части духовного и материального наследия своего народа способствует воспитанию уважения к его истории и традициям, развитию у </w:t>
      </w:r>
      <w:r w:rsidR="00F26A3B"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>об</w:t>
      </w: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>уча</w:t>
      </w:r>
      <w:r w:rsidR="00F26A3B"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>ю</w:t>
      </w: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>щих</w:t>
      </w:r>
      <w:r w:rsidR="009048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ся чувства красоты и гармонии, </w:t>
      </w: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способности воспринимать мир художественных образов. Организация трудовой деятельности </w:t>
      </w:r>
      <w:r w:rsidR="009048DA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обучающихся</w:t>
      </w: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их эстетическое воспитание на традиционных видах народного искусства – наиболее эффективная форма приобщения детей к различным видам декоративно-прикладного искусства. </w:t>
      </w:r>
      <w:r w:rsidR="00F26A3B"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>Данное объединение</w:t>
      </w: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создан</w:t>
      </w:r>
      <w:r w:rsidR="00F26A3B"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целью развития творческих способностей детей, удовлетворения их эстетических потребностей.</w:t>
      </w:r>
    </w:p>
    <w:p w:rsidR="009A4597" w:rsidRPr="00DE3663" w:rsidRDefault="00F26A3B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Дополнительная общеобразовательная общеразвивающая программа «Вязание» </w:t>
      </w:r>
      <w:r w:rsidRPr="00DE3663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имеет </w:t>
      </w:r>
      <w:r w:rsidRPr="00DE366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художественную направленность</w:t>
      </w:r>
      <w:r w:rsidR="00982477" w:rsidRPr="00DE3663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,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носит практико-ориентированный характер, направлена на овладение </w:t>
      </w:r>
      <w:r w:rsidR="0098016F" w:rsidRPr="00DE3663">
        <w:rPr>
          <w:rFonts w:ascii="Times New Roman" w:hAnsi="Times New Roman" w:cs="Times New Roman"/>
          <w:color w:val="auto"/>
          <w:sz w:val="24"/>
          <w:szCs w:val="24"/>
        </w:rPr>
        <w:t>об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98016F" w:rsidRPr="00DE3663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щимися основными приемами и техникой вязания спицами. Обучение по </w:t>
      </w:r>
      <w:r w:rsidR="0098016F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данной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программе способствует адаптации </w:t>
      </w:r>
      <w:r w:rsidR="0098016F" w:rsidRPr="00DE3663">
        <w:rPr>
          <w:rFonts w:ascii="Times New Roman" w:hAnsi="Times New Roman" w:cs="Times New Roman"/>
          <w:color w:val="auto"/>
          <w:sz w:val="24"/>
          <w:szCs w:val="24"/>
        </w:rPr>
        <w:t>об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98016F" w:rsidRPr="00DE3663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</w:t>
      </w:r>
    </w:p>
    <w:p w:rsidR="009A4597" w:rsidRPr="00DE3663" w:rsidRDefault="00982477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В основу данной программы заложено духовно–нравственное и художественно–эстетическое воспитание школьников через знакомство с историей возникновения вязания и овладение технологическими приемами вязания спицами.  Это позволяет привить детям чувство любви к родине, родному дому, семье.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>Актуальность</w:t>
      </w:r>
      <w:r w:rsidR="00982477" w:rsidRPr="00DE366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данной программы заключается в выполнении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социальн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заказ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на формирование целостной, самодостаточной личности, обладающей широким кругозором, запасом необходимых ценностных ориентиров, без которых невозможно органичное существование человека в окр</w:t>
      </w:r>
      <w:r w:rsidR="009048DA">
        <w:rPr>
          <w:rFonts w:ascii="Times New Roman" w:hAnsi="Times New Roman" w:cs="Times New Roman"/>
          <w:color w:val="auto"/>
          <w:sz w:val="24"/>
          <w:szCs w:val="24"/>
        </w:rPr>
        <w:t>ужающем мире. У детей возраста 7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-1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лет хорошо развита механическая память, 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произвольное внимание, наглядно-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образное мышление, зарождается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понятийное мышление на базе жизненного опыта, развиваются познавательные и коммуникативные умения и навыки.</w:t>
      </w:r>
    </w:p>
    <w:p w:rsidR="009A4597" w:rsidRPr="00DE3663" w:rsidRDefault="00982477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Новизна 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данной программы заключается не только в том, что обучающиеся приобретают углубленные знания по данному виду творчества, развивается способность к труду, творческой деятельности, умение связать оригинальную вещь своими руками, а также воспитание у обучающихся оригинального творческого мышления. Необычность орнаментального изделия пробуждает у обучающихся интерес к вязанию, в процессе работы приобретаются навыки вязания, воспитывается аккуратность, внимание, усидчивость. В процессе вязания, расширяются также знания обучающихся о народном и декоративно–прикладном искусстве, развивается чувство ритма и умение создавать художественную композицию. Данная программа направлена на формирование знаний и развитие умений, определяющих выбор будущей профессии во всех сферах социально–трудовой деятельности.</w:t>
      </w:r>
    </w:p>
    <w:p w:rsidR="0098016F" w:rsidRPr="0035421D" w:rsidRDefault="00982477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Цель:</w:t>
      </w:r>
      <w:r w:rsidR="0098016F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421D" w:rsidRPr="0035421D">
        <w:rPr>
          <w:rFonts w:ascii="Times New Roman" w:hAnsi="Times New Roman" w:cs="Times New Roman"/>
          <w:color w:val="auto"/>
          <w:sz w:val="24"/>
          <w:szCs w:val="24"/>
        </w:rPr>
        <w:t>Воспитание уважения к истории и традициям своего народа посредством изучения вязания.</w:t>
      </w:r>
      <w:r w:rsidRPr="003542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A4597" w:rsidRPr="00DE3663" w:rsidRDefault="00982477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В процессе достижения поставленной цели необходимо решить следующие </w:t>
      </w:r>
      <w:r w:rsidRPr="00DE366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задачи</w:t>
      </w:r>
      <w:r w:rsidRPr="00DE3663">
        <w:rPr>
          <w:rFonts w:ascii="Times New Roman" w:hAnsi="Times New Roman" w:cs="Times New Roman"/>
          <w:i/>
          <w:iCs/>
          <w:color w:val="auto"/>
          <w:sz w:val="24"/>
          <w:szCs w:val="24"/>
        </w:rPr>
        <w:t>:</w:t>
      </w:r>
    </w:p>
    <w:p w:rsidR="009A4597" w:rsidRPr="00DE3663" w:rsidRDefault="00982477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1.Образовательные: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познакомить с историей и развитием художественного вязания;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обучить правильному положению рук при вязании, пользованию инструментами;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познакомить с основами цветоведения и материаловедения;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научить четко выполнять основные приемы вязания;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обучить свободному пользованию схемами из журналов и альбомов по вязанию и составлению их самостоятельно;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научить выполнять сборку и оформление готового изделия.</w:t>
      </w:r>
    </w:p>
    <w:p w:rsidR="009A4597" w:rsidRPr="00DE3663" w:rsidRDefault="00982477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2.Воспитательные: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привить интерес к культуре своей Родины, к истокам народного творчества, эстетическое отношение к действительности.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воспитать трудолюбие, аккуратность, усидчивость, терпение, умение довести начатое дело до конца, взаимопомощь при выполнении работы. Экономичное отношение к используемым материалам;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привить основы культуры труда.</w:t>
      </w:r>
    </w:p>
    <w:p w:rsidR="009A4597" w:rsidRPr="00DE3663" w:rsidRDefault="00982477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DE366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.Развивающие: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развивать образное мышление;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развивать внимание;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развивать моторные навыки;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развивать творческие способности;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развивать фантазию;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выработать эстетический и художественный вкус.</w:t>
      </w:r>
    </w:p>
    <w:p w:rsidR="00CD0332" w:rsidRPr="00DE3663" w:rsidRDefault="00CD0332" w:rsidP="005256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Ожидаемые результаты</w:t>
      </w:r>
    </w:p>
    <w:p w:rsidR="00CD0332" w:rsidRPr="00DE3663" w:rsidRDefault="00CD0332" w:rsidP="00525622">
      <w:pPr>
        <w:pStyle w:val="af1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E3663">
        <w:rPr>
          <w:rFonts w:ascii="Times New Roman" w:hAnsi="Times New Roman"/>
          <w:b/>
          <w:sz w:val="24"/>
          <w:szCs w:val="24"/>
        </w:rPr>
        <w:t>Знание</w:t>
      </w:r>
      <w:r w:rsidRPr="00DE3663">
        <w:rPr>
          <w:rFonts w:ascii="Times New Roman" w:hAnsi="Times New Roman"/>
          <w:sz w:val="24"/>
          <w:szCs w:val="24"/>
        </w:rPr>
        <w:t>: правил поведения и техники безопасности; основ материаловедения: классификации и свойств волокон; основных приемов вязания спицами, техники вязания; основных способов вывязывания петель; условных обозначений; основ цветоведения; способов вязания по кругу; основных мерок, правил измерения; плотности вязания; видов ручных трикотажных швов, их применение; последовательности изготовления изделий; последовательности выполнения готовых изделий; правил ухода за трикотажными изделиями.</w:t>
      </w:r>
    </w:p>
    <w:p w:rsidR="00CD0332" w:rsidRPr="00DE3663" w:rsidRDefault="00CD0332" w:rsidP="00525622">
      <w:pPr>
        <w:pStyle w:val="af1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E3663">
        <w:rPr>
          <w:rFonts w:ascii="Times New Roman" w:hAnsi="Times New Roman"/>
          <w:b/>
          <w:sz w:val="24"/>
          <w:szCs w:val="24"/>
        </w:rPr>
        <w:t>Умение</w:t>
      </w:r>
      <w:r w:rsidRPr="00DE3663">
        <w:rPr>
          <w:rFonts w:ascii="Times New Roman" w:hAnsi="Times New Roman"/>
          <w:sz w:val="24"/>
          <w:szCs w:val="24"/>
        </w:rPr>
        <w:t xml:space="preserve">: соблюдать правила поведения на занятии, правила ТБ при работе с вязальными спицами, ножницами, швейными иглами, булавками, электрическим утюгом; различать нитки из натуральных и химических волокон: шерстяную и х/б; правильно пользоваться швейными иглами, булавками, подбирать соответствующие номера спиц и ниток; четко выполнять основные приемы: набор петель, кромочная, лицевая и изнаночная петля, накид; закреплять вязание, убавлять и прибавлять петли; свободно пользоваться </w:t>
      </w:r>
      <w:r w:rsidRPr="00DE3663">
        <w:rPr>
          <w:rFonts w:ascii="Times New Roman" w:hAnsi="Times New Roman"/>
          <w:sz w:val="24"/>
          <w:szCs w:val="24"/>
        </w:rPr>
        <w:lastRenderedPageBreak/>
        <w:t>описаниями и схемами из журналов и альбомов по вязанию; читать и вязать по схемам узора; гармонично сочетать цвета при выполнении изделий; вязать по кругу и по спирали плоские и объёмные изделия; снимать и записывать мерки; правильно определять плотность; рассчитывать количество петель и рядов для вязания деталей изделий; соединять детали трикотажных изделий с помощью швов «за иголку», «тамбурный»; вязать шарфик, шапочку, варежки, носки, сумку: выполнять заключительную отделку готовых изделий; ухаживать за трикотажными изделиями и хранить их согласно правилам.</w:t>
      </w:r>
    </w:p>
    <w:p w:rsidR="0098016F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>Категория обучающихся.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Обучающиеся</w:t>
      </w:r>
      <w:r w:rsidR="00CD0332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в возрасте от 7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до 1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лет. </w:t>
      </w:r>
    </w:p>
    <w:p w:rsidR="0098016F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>Срок реализации программы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1 год: </w:t>
      </w:r>
    </w:p>
    <w:p w:rsidR="009A4597" w:rsidRPr="00DE3663" w:rsidRDefault="00982477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>Режим работы</w:t>
      </w:r>
      <w:r w:rsidR="00CD0332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2 </w:t>
      </w:r>
      <w:r w:rsidR="00A67FC4">
        <w:rPr>
          <w:rFonts w:ascii="Times New Roman" w:hAnsi="Times New Roman" w:cs="Times New Roman"/>
          <w:color w:val="auto"/>
          <w:sz w:val="24"/>
          <w:szCs w:val="24"/>
        </w:rPr>
        <w:t xml:space="preserve">академических 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часа</w:t>
      </w:r>
      <w:r w:rsidR="00CD0332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в неделю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. Наполняемость группы </w:t>
      </w:r>
      <w:r w:rsidR="0098016F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от 7 до 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15 человек.</w:t>
      </w:r>
    </w:p>
    <w:p w:rsidR="009A4597" w:rsidRPr="00DE3663" w:rsidRDefault="00982477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>Формы работы: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групповая, индивидуальная.</w:t>
      </w:r>
    </w:p>
    <w:p w:rsidR="009A4597" w:rsidRPr="00DE3663" w:rsidRDefault="00982477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>Формы проведения занятий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теоретические;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практические;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экскурсия;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комбинированные;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мастер-классы;</w:t>
      </w:r>
    </w:p>
    <w:p w:rsidR="009A4597" w:rsidRPr="00DE3663" w:rsidRDefault="0098016F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="00982477" w:rsidRPr="00DE3663">
        <w:rPr>
          <w:rFonts w:ascii="Times New Roman" w:hAnsi="Times New Roman" w:cs="Times New Roman"/>
          <w:color w:val="auto"/>
          <w:sz w:val="24"/>
          <w:szCs w:val="24"/>
        </w:rPr>
        <w:t>самостоятельная работа.</w:t>
      </w:r>
    </w:p>
    <w:p w:rsidR="00DE3663" w:rsidRPr="00DE3663" w:rsidRDefault="00DE3663" w:rsidP="00DE3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>Формой подведения итогов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дополнительной образовательной программы «Вязание» является итоговая аттестация в форме выставки и творческого отчета. </w:t>
      </w:r>
    </w:p>
    <w:p w:rsidR="00C767B6" w:rsidRPr="00DE3663" w:rsidRDefault="00C767B6" w:rsidP="0052562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A4597" w:rsidRDefault="00CD0332" w:rsidP="00525622">
      <w:pPr>
        <w:pStyle w:val="af1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E3663">
        <w:rPr>
          <w:rFonts w:ascii="Times New Roman" w:eastAsia="Times New Roman" w:hAnsi="Times New Roman"/>
          <w:b/>
          <w:bCs/>
          <w:sz w:val="24"/>
          <w:szCs w:val="24"/>
        </w:rPr>
        <w:t>УЧЕБНО-ТЕМАТИЧЕСКИЙ ПЛАН</w:t>
      </w:r>
    </w:p>
    <w:p w:rsidR="00390E13" w:rsidRPr="00DE3663" w:rsidRDefault="00390E13" w:rsidP="00390E13">
      <w:pPr>
        <w:pStyle w:val="af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454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5"/>
        <w:gridCol w:w="5406"/>
        <w:gridCol w:w="947"/>
        <w:gridCol w:w="1130"/>
        <w:gridCol w:w="1196"/>
      </w:tblGrid>
      <w:tr w:rsidR="00DE3663" w:rsidRPr="00DE3663" w:rsidTr="00792244">
        <w:tc>
          <w:tcPr>
            <w:tcW w:w="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CD0332" w:rsidRPr="00DE3663" w:rsidRDefault="00DE3663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Название </w:t>
            </w:r>
            <w:r w:rsidR="00744B5E" w:rsidRPr="00DE36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раздела</w:t>
            </w:r>
          </w:p>
        </w:tc>
        <w:tc>
          <w:tcPr>
            <w:tcW w:w="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744B5E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1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D0332" w:rsidRPr="00DE3663" w:rsidRDefault="00744B5E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Практика </w:t>
            </w:r>
          </w:p>
        </w:tc>
      </w:tr>
      <w:tr w:rsidR="00DE3663" w:rsidRPr="00DE3663" w:rsidTr="00792244">
        <w:tc>
          <w:tcPr>
            <w:tcW w:w="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Вводное занятие.</w:t>
            </w:r>
          </w:p>
        </w:tc>
        <w:tc>
          <w:tcPr>
            <w:tcW w:w="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525622" w:rsidP="0079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D0332" w:rsidRPr="00DE3663" w:rsidRDefault="00525622" w:rsidP="0079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</w:tr>
      <w:tr w:rsidR="00DE3663" w:rsidRPr="00DE3663" w:rsidTr="00792244">
        <w:tc>
          <w:tcPr>
            <w:tcW w:w="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792244" w:rsidP="0079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D0332" w:rsidRPr="00DE3663" w:rsidRDefault="00792244" w:rsidP="0079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DE3663" w:rsidRPr="00DE3663" w:rsidTr="00792244">
        <w:tc>
          <w:tcPr>
            <w:tcW w:w="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приемы вязания спицами. Узоры. Схемы</w:t>
            </w:r>
          </w:p>
        </w:tc>
        <w:tc>
          <w:tcPr>
            <w:tcW w:w="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DE3663" w:rsidP="00DE3663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11,5</w:t>
            </w:r>
          </w:p>
        </w:tc>
        <w:tc>
          <w:tcPr>
            <w:tcW w:w="1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D0332" w:rsidRPr="00DE3663" w:rsidRDefault="00DE3663" w:rsidP="00DE3663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33,5</w:t>
            </w:r>
          </w:p>
        </w:tc>
      </w:tr>
      <w:tr w:rsidR="00DE3663" w:rsidRPr="00DE3663" w:rsidTr="00792244">
        <w:tc>
          <w:tcPr>
            <w:tcW w:w="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5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DE3663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Изготовление носков</w:t>
            </w:r>
          </w:p>
        </w:tc>
        <w:tc>
          <w:tcPr>
            <w:tcW w:w="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525622" w:rsidP="0052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D0332" w:rsidRPr="00DE3663" w:rsidRDefault="00525622" w:rsidP="0052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DE3663" w:rsidRPr="00DE3663" w:rsidTr="00792244">
        <w:tc>
          <w:tcPr>
            <w:tcW w:w="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5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DE3663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Изготовление варежек</w:t>
            </w:r>
          </w:p>
        </w:tc>
        <w:tc>
          <w:tcPr>
            <w:tcW w:w="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525622" w:rsidP="00525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D0332" w:rsidRPr="00DE3663" w:rsidRDefault="00525622" w:rsidP="00525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6,5</w:t>
            </w:r>
          </w:p>
        </w:tc>
      </w:tr>
      <w:tr w:rsidR="00DE3663" w:rsidRPr="00DE3663" w:rsidTr="00792244">
        <w:tc>
          <w:tcPr>
            <w:tcW w:w="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5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Изготовление пинеток.</w:t>
            </w:r>
          </w:p>
        </w:tc>
        <w:tc>
          <w:tcPr>
            <w:tcW w:w="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525622" w:rsidP="0052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D0332" w:rsidRPr="00DE3663" w:rsidRDefault="00525622" w:rsidP="0052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6,5</w:t>
            </w:r>
          </w:p>
        </w:tc>
      </w:tr>
      <w:tr w:rsidR="00DE3663" w:rsidRPr="00DE3663" w:rsidTr="00792244">
        <w:tc>
          <w:tcPr>
            <w:tcW w:w="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CD0332" w:rsidP="00525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D0332" w:rsidRPr="00DE3663" w:rsidRDefault="00CD0332" w:rsidP="00525622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72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CD0332" w:rsidRPr="00DE3663" w:rsidRDefault="00DE3663" w:rsidP="00D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D0332" w:rsidRPr="00DE3663" w:rsidRDefault="00DE3663" w:rsidP="00DE3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36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</w:tr>
    </w:tbl>
    <w:p w:rsidR="008D09BA" w:rsidRDefault="008D09BA" w:rsidP="00525622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BE099B" w:rsidRPr="00BE099B" w:rsidRDefault="00BE099B" w:rsidP="00E77F02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99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BE099B" w:rsidRPr="00BE099B" w:rsidRDefault="00BE099B" w:rsidP="00E77F02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5564D3" w:rsidRPr="00BE099B" w:rsidTr="00E77F02">
        <w:tc>
          <w:tcPr>
            <w:tcW w:w="3936" w:type="dxa"/>
          </w:tcPr>
          <w:p w:rsidR="005564D3" w:rsidRPr="005564D3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  <w:p w:rsidR="005564D3" w:rsidRPr="005564D3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5386" w:type="dxa"/>
          </w:tcPr>
          <w:p w:rsidR="005564D3" w:rsidRPr="005564D3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3">
              <w:rPr>
                <w:rFonts w:ascii="Times New Roman" w:hAnsi="Times New Roman" w:cs="Times New Roman"/>
                <w:sz w:val="24"/>
                <w:szCs w:val="24"/>
              </w:rPr>
              <w:t>02.09.24-31.05.25</w:t>
            </w:r>
          </w:p>
          <w:p w:rsidR="005564D3" w:rsidRPr="005564D3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3">
              <w:rPr>
                <w:rFonts w:ascii="Times New Roman" w:hAnsi="Times New Roman" w:cs="Times New Roman"/>
                <w:sz w:val="24"/>
                <w:szCs w:val="24"/>
              </w:rPr>
              <w:t>(с 02.09.24 по 10.09.24 комплектование групп;</w:t>
            </w:r>
          </w:p>
          <w:p w:rsidR="005564D3" w:rsidRPr="005564D3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3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11.09.24)</w:t>
            </w:r>
          </w:p>
        </w:tc>
      </w:tr>
      <w:tr w:rsidR="005564D3" w:rsidRPr="00BE099B" w:rsidTr="00E77F02">
        <w:tc>
          <w:tcPr>
            <w:tcW w:w="3936" w:type="dxa"/>
          </w:tcPr>
          <w:p w:rsidR="005564D3" w:rsidRPr="005564D3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D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процесса</w:t>
            </w:r>
          </w:p>
        </w:tc>
        <w:tc>
          <w:tcPr>
            <w:tcW w:w="5386" w:type="dxa"/>
          </w:tcPr>
          <w:p w:rsidR="005564D3" w:rsidRPr="005564D3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3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  <w:p w:rsidR="005564D3" w:rsidRPr="005564D3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3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16 недель </w:t>
            </w:r>
          </w:p>
          <w:p w:rsidR="005564D3" w:rsidRPr="005564D3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3">
              <w:rPr>
                <w:rFonts w:ascii="Times New Roman" w:hAnsi="Times New Roman" w:cs="Times New Roman"/>
                <w:sz w:val="24"/>
                <w:szCs w:val="24"/>
              </w:rPr>
              <w:t>11.09.24-31.12.24 (включая осенние каникулы)</w:t>
            </w:r>
          </w:p>
          <w:p w:rsidR="005564D3" w:rsidRPr="005564D3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3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– 20 недель </w:t>
            </w:r>
          </w:p>
          <w:p w:rsidR="005564D3" w:rsidRPr="005564D3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D3">
              <w:rPr>
                <w:rFonts w:ascii="Times New Roman" w:hAnsi="Times New Roman" w:cs="Times New Roman"/>
                <w:sz w:val="24"/>
                <w:szCs w:val="24"/>
              </w:rPr>
              <w:t>10.01.25-31.05.25(включая весенние каникулы)</w:t>
            </w:r>
          </w:p>
        </w:tc>
      </w:tr>
      <w:tr w:rsidR="005564D3" w:rsidRPr="00BE099B" w:rsidTr="00E77F02">
        <w:tc>
          <w:tcPr>
            <w:tcW w:w="3936" w:type="dxa"/>
          </w:tcPr>
          <w:p w:rsidR="005564D3" w:rsidRPr="00BE099B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работы объединения </w:t>
            </w:r>
          </w:p>
          <w:p w:rsidR="005564D3" w:rsidRPr="00BE099B" w:rsidRDefault="005564D3" w:rsidP="005564D3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Вязание</w:t>
            </w:r>
            <w:r w:rsidRPr="00BE09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5564D3" w:rsidRPr="00E77F02" w:rsidRDefault="005564D3" w:rsidP="0055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02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</w:tr>
    </w:tbl>
    <w:p w:rsidR="00BE099B" w:rsidRDefault="00BE099B" w:rsidP="00BE099B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767B6" w:rsidRPr="00BE099B" w:rsidRDefault="00525622" w:rsidP="00BE099B">
      <w:pPr>
        <w:pStyle w:val="af1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099B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525622" w:rsidRPr="00BE099B" w:rsidRDefault="00525622" w:rsidP="00BE099B">
      <w:pPr>
        <w:spacing w:after="0" w:line="240" w:lineRule="auto"/>
        <w:ind w:left="16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1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. Вводное занятие.- 2 часа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 и задачи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объединения. Режим работы. План занятий. 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Демонстрация изделий. 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История развития художественного вязания. Организация рабочего места. Правила ТБ при работе с вязальными спицами, ножницами, швейными иглами. Инструменты и материалы, необходимые для работы. 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Контроль: устный опрос. Тест.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2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. Основы материаловедения.-2 часа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ознакомить учащихся с новой темой.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Теоретические сведения. Происхождение и свойства ниток, применяемых для вязания. Виды волокон (натуральные и химические). Виды и применение химических волокон. Качества и свойства изделия в зависимости от качества ниток и от плотности вязаного полотна. Свойства трикотажного полотна.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работа: Способы набора начального ряда. Составление коллекции ниток с подписями под ними (вида ниток и 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сырья, из которого они изготовлены). Определение состава ниток органолептическим путем и по цвету пламени.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Контроль. Наблюдение за нитками. 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3. 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Основные приемы вязания спицами.-45 час</w:t>
      </w:r>
      <w:r w:rsidR="009532ED" w:rsidRPr="00DE3663">
        <w:rPr>
          <w:rFonts w:ascii="Times New Roman" w:hAnsi="Times New Roman" w:cs="Times New Roman"/>
          <w:color w:val="auto"/>
          <w:sz w:val="24"/>
          <w:szCs w:val="24"/>
        </w:rPr>
        <w:t>ов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Теоретические сведения. Схемы и описание вязания узоров. Условные обозначения.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Практическая работа: Положение рук во время работы. Основные приемы вязания: набор петель. Лицевая, изнаночная петля, накид, перенос петель. Отработка приемов вязания Окончание работы.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Контроль. Качество выполненной работы, тестирование. Устный опрос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4. </w:t>
      </w:r>
      <w:r w:rsidRPr="00DE366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Изготовление носков - 8часов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сведения: Определение размера носка. Выбор цветовой гаммы  с учетом имеющейся пряжи. Расчет петель для определения размера изделия. Последовательность выполняемых работ. 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Практическая работа. Вывязывание согласно последовательности выполняемых работ.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Контроль Качество выполненной работы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5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DE366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Изготовление варежек -8часов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Теоретические сведения: Определение размера варежек. Выбор узора с учетом имеющейся пряжи. Расчет петель для определения размера изделия. Орнамент в изделии.  Последовательность выполняемых работ.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Практическая работа. Вывязывание согласно последовательности выполняемых работ.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Контроль Качество выполненной работы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6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DE366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Изготовление пинеток. - 7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сведения: Описание выполнения пинеток. Выбор цветовой гаммы  с учетом имеющейся пряжи. Описание выполнения помпонов. 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Практическая работа. Вывязывание согласно описанию выполнения пинеток.  Выполнения помпонов.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Контроль. Качество выполненной работы. </w:t>
      </w: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>Выставка работ.</w:t>
      </w:r>
    </w:p>
    <w:p w:rsidR="00C767B6" w:rsidRPr="00DE3663" w:rsidRDefault="00C767B6" w:rsidP="00525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9532ED" w:rsidRPr="00DE3663" w:rsidRDefault="00DE3663" w:rsidP="00DE3663">
      <w:pPr>
        <w:pStyle w:val="af1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E3663">
        <w:rPr>
          <w:rFonts w:ascii="Times New Roman" w:eastAsia="Times New Roman" w:hAnsi="Times New Roman"/>
          <w:b/>
          <w:bCs/>
          <w:sz w:val="24"/>
          <w:szCs w:val="24"/>
        </w:rPr>
        <w:t>ОБЕСПЕЧЕНИЕ ПРОГРАММЫ</w:t>
      </w:r>
    </w:p>
    <w:p w:rsidR="00C767B6" w:rsidRPr="00DE3663" w:rsidRDefault="00C767B6" w:rsidP="00DE3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767B6" w:rsidRPr="00DE3663" w:rsidRDefault="00DE3663" w:rsidP="00DE3663">
      <w:pPr>
        <w:pStyle w:val="af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663">
        <w:rPr>
          <w:rFonts w:ascii="Times New Roman" w:hAnsi="Times New Roman"/>
          <w:b/>
          <w:sz w:val="24"/>
          <w:szCs w:val="24"/>
        </w:rPr>
        <w:t xml:space="preserve"> Материально-техническое оснащение</w:t>
      </w:r>
      <w:r w:rsidR="00C767B6" w:rsidRPr="00DE3663">
        <w:rPr>
          <w:rFonts w:ascii="Times New Roman" w:hAnsi="Times New Roman"/>
          <w:b/>
          <w:sz w:val="24"/>
          <w:szCs w:val="24"/>
        </w:rPr>
        <w:t>: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− вязальные спицы различной толщины;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− ножницы;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− швейные иглы;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− </w:t>
      </w:r>
      <w:r w:rsidR="00DE3663" w:rsidRPr="00DE3663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антиметровая лента</w:t>
      </w:r>
      <w:r w:rsidR="00DE3663" w:rsidRPr="00DE366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− пряжа и нитки разной толщины и цветов;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− фурнитура;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− калька; миллиметровая бумага;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="00DE3663" w:rsidRPr="00DE3663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Наглядно – иллюстративные и дидактические материалы: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− та</w:t>
      </w:r>
      <w:r w:rsidR="00DE3663" w:rsidRPr="00DE3663">
        <w:rPr>
          <w:rFonts w:ascii="Times New Roman" w:hAnsi="Times New Roman" w:cs="Times New Roman"/>
          <w:color w:val="auto"/>
          <w:sz w:val="24"/>
          <w:szCs w:val="24"/>
        </w:rPr>
        <w:t>блица «Основные приёмы вязания»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− схемы изделий;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− коллекции ниток;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− образцы вязания;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−</w:t>
      </w:r>
      <w:r w:rsidR="00DE3663"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изделия.</w:t>
      </w:r>
    </w:p>
    <w:p w:rsidR="00C767B6" w:rsidRPr="00DE3663" w:rsidRDefault="00C767B6" w:rsidP="0052562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E3663" w:rsidRPr="00DE3663" w:rsidRDefault="00DE3663" w:rsidP="00DE3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>5. МОНИТОРИНГ ОБРАЗОВАТЕЛЬНЫХ РЕЗУЛЬТАТОВ</w:t>
      </w:r>
    </w:p>
    <w:p w:rsidR="00DE3663" w:rsidRPr="00DE3663" w:rsidRDefault="00DE3663" w:rsidP="00DE366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E3663" w:rsidRPr="00DE3663" w:rsidRDefault="00DE3663" w:rsidP="00DE3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Результаты образовательной деятельности учащихся отслеживаются путём проведения промежуточной аттестации.</w:t>
      </w:r>
    </w:p>
    <w:p w:rsidR="00DE3663" w:rsidRPr="00DE3663" w:rsidRDefault="00DE3663" w:rsidP="00DE36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– выявление соответствия уровня освоения дополнительной общеобразовательной общеразвивающей программы прогнозируемым результатам.</w:t>
      </w:r>
    </w:p>
    <w:p w:rsidR="00DE3663" w:rsidRPr="00DE3663" w:rsidRDefault="00DE3663" w:rsidP="00DE3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Критерии оценки уровня </w:t>
      </w:r>
      <w:r w:rsidRPr="00DE3663">
        <w:rPr>
          <w:rFonts w:ascii="Times New Roman" w:hAnsi="Times New Roman" w:cs="Times New Roman"/>
          <w:b/>
          <w:i/>
          <w:color w:val="auto"/>
          <w:sz w:val="24"/>
          <w:szCs w:val="24"/>
        </w:rPr>
        <w:t>теоретической подготовки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E3663" w:rsidRPr="00DE3663" w:rsidRDefault="00DE3663" w:rsidP="00DE3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E3663">
        <w:rPr>
          <w:rFonts w:ascii="Times New Roman" w:hAnsi="Times New Roman" w:cs="Times New Roman"/>
          <w:i/>
          <w:color w:val="auto"/>
          <w:sz w:val="24"/>
          <w:szCs w:val="24"/>
        </w:rPr>
        <w:t xml:space="preserve">высокий уровень – 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освоен практически весь объем знаний,</w:t>
      </w:r>
      <w:r w:rsidRPr="00DE366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предусмотренных программой за конкретный период, обучающийся употребляет специальные термины осознанно и в их полном соответствии с содержанием;</w:t>
      </w:r>
    </w:p>
    <w:p w:rsidR="00DE3663" w:rsidRPr="00DE3663" w:rsidRDefault="00DE3663" w:rsidP="00DE3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E3663">
        <w:rPr>
          <w:rFonts w:ascii="Times New Roman" w:hAnsi="Times New Roman" w:cs="Times New Roman"/>
          <w:i/>
          <w:color w:val="auto"/>
          <w:sz w:val="24"/>
          <w:szCs w:val="24"/>
        </w:rPr>
        <w:t>средний уровень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– объем освоенных знаний составляет более ½, обучающийся сочетает специальную терминологию с бытовой;</w:t>
      </w:r>
    </w:p>
    <w:p w:rsidR="00DE3663" w:rsidRPr="00DE3663" w:rsidRDefault="00DE3663" w:rsidP="00DE3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E3663">
        <w:rPr>
          <w:rFonts w:ascii="Times New Roman" w:hAnsi="Times New Roman" w:cs="Times New Roman"/>
          <w:i/>
          <w:color w:val="auto"/>
          <w:sz w:val="24"/>
          <w:szCs w:val="24"/>
        </w:rPr>
        <w:t>низкий уровень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- ребенок владеет ½ объема знаний, предусмотренных программой, как правило, избегает употреблять специальные термины.</w:t>
      </w:r>
    </w:p>
    <w:p w:rsidR="00DE3663" w:rsidRPr="00DE3663" w:rsidRDefault="00DE3663" w:rsidP="00DE3663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ab/>
        <w:t xml:space="preserve">Критерии оценки уровня </w:t>
      </w:r>
      <w:r w:rsidRPr="00DE3663">
        <w:rPr>
          <w:rFonts w:ascii="Times New Roman" w:hAnsi="Times New Roman" w:cs="Times New Roman"/>
          <w:b/>
          <w:i/>
          <w:color w:val="auto"/>
          <w:sz w:val="24"/>
          <w:szCs w:val="24"/>
        </w:rPr>
        <w:t>практической подготовки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E3663" w:rsidRPr="00DE3663" w:rsidRDefault="00DE3663" w:rsidP="00DE3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E3663">
        <w:rPr>
          <w:rFonts w:ascii="Times New Roman" w:hAnsi="Times New Roman" w:cs="Times New Roman"/>
          <w:i/>
          <w:color w:val="auto"/>
          <w:sz w:val="24"/>
          <w:szCs w:val="24"/>
        </w:rPr>
        <w:t>высокий уровень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– обучающийся овладел практически всеми умениями и навыками, предусмотренными программой, самостоятельно работает со специальным оборудованием, не испытывает особых затруднений, практически задания выполняет с элементами творчества, проводит объективный анализ результатов своей деятельности в объединении, проявляет творческий подход в разработке проектов, имеет значительные результаты на уровне города, региона, России;</w:t>
      </w:r>
    </w:p>
    <w:p w:rsidR="00DE3663" w:rsidRPr="00DE3663" w:rsidRDefault="00DE3663" w:rsidP="00DE3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E3663">
        <w:rPr>
          <w:rFonts w:ascii="Times New Roman" w:hAnsi="Times New Roman" w:cs="Times New Roman"/>
          <w:i/>
          <w:color w:val="auto"/>
          <w:sz w:val="24"/>
          <w:szCs w:val="24"/>
        </w:rPr>
        <w:t>средний уровень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– у обучающихся объем усвоенных умений и навыков составляет более ½, со специальным оборудованием работает с помощью педагога, задания выполняет на основе образца, может выдвинуть интересные идеи, но часто не может оценить их и выполнить, значительные результаты на уровне района, города;</w:t>
      </w:r>
    </w:p>
    <w:p w:rsidR="00DE3663" w:rsidRPr="00DE3663" w:rsidRDefault="00DE3663" w:rsidP="00DE3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i/>
          <w:color w:val="auto"/>
          <w:sz w:val="24"/>
          <w:szCs w:val="24"/>
        </w:rPr>
        <w:t>- низкий уровень</w:t>
      </w: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 - обучающийся овладел менее чем ½ предусмотренных программой умений и навыков, испытывает серьезные затруднения при работе с оборудованием, выполняет лишь простейшие практические задания.</w:t>
      </w:r>
    </w:p>
    <w:p w:rsidR="00DE3663" w:rsidRPr="00BE099B" w:rsidRDefault="00DE3663" w:rsidP="00DE36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E3663" w:rsidRPr="00BE099B" w:rsidRDefault="00BE099B" w:rsidP="00BE099B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99B">
        <w:rPr>
          <w:rFonts w:ascii="Times New Roman" w:hAnsi="Times New Roman"/>
          <w:b/>
          <w:sz w:val="24"/>
          <w:szCs w:val="24"/>
        </w:rPr>
        <w:t>СПИСОК ИНФОРМАЦИОННЫХ ИСТОЧНИКОВ</w:t>
      </w:r>
    </w:p>
    <w:p w:rsidR="00DE3663" w:rsidRPr="00DE3663" w:rsidRDefault="00DE3663" w:rsidP="0052562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>Для педагогов: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>1. Свеженцева Н.А. «100 узоров для вязания на спицах». - М. 2007 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>2. Болгова Н.В. Вязаная коллекция для детей. 2010г.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>3. Семенова Л.  « Золотая коллекция узоров для вязания на спицах» 2012г.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Берри Ли Энн « Вязание спицами. Основы и лучшие техники» 2006 г. 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5. Т.И. Ерёменко «Кружок вязания на спицах». - М.1984 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6. Л.С. Пучкова «Кружок художественного вязания» М. 1989 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7. М.В. Максимова «Азбука вязания» фирма «МВМ» 1992г.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8. Семейная энциклопедия Вязания крючком и спицами «Основы вязания» Издательство «Семейный досуг» 2007г.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lastRenderedPageBreak/>
        <w:t>9. Вязаные носки, гетры, варежки и перчатки, 2007г.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10. «Энциклопедия рукоделия», Издательство Словакия 2006г.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Для обучающихся: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1. Э. Боровская «Лучшая энциклопедия для современных девчонок», 2007г.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 xml:space="preserve">2. «Секреты красоты для девочек» издательство «Семейный досуг», 2007г. 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3. Р.А. Бударина. «Пособие для юных мастериц. Вязание». 2005г.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hAnsi="Times New Roman" w:cs="Times New Roman"/>
          <w:color w:val="auto"/>
          <w:sz w:val="24"/>
          <w:szCs w:val="24"/>
        </w:rPr>
        <w:t>4. Д.Р. Ханашевич «Подружки – рукодельницы» М.1981г.</w:t>
      </w:r>
    </w:p>
    <w:p w:rsidR="00C767B6" w:rsidRPr="00DE3663" w:rsidRDefault="00C767B6" w:rsidP="00525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767B6" w:rsidRPr="00DE3663" w:rsidRDefault="00C767B6" w:rsidP="0052562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09BA" w:rsidRPr="00DE3663" w:rsidRDefault="008D09BA" w:rsidP="00525622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D09BA" w:rsidRPr="00DE3663" w:rsidRDefault="008D09BA" w:rsidP="00525622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D0332" w:rsidRPr="00DE3663" w:rsidRDefault="00C767B6" w:rsidP="005256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36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 w:type="page"/>
      </w:r>
      <w:r w:rsidR="00CD0332" w:rsidRPr="00DE36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Календарно-тематическое планирование</w:t>
      </w:r>
    </w:p>
    <w:p w:rsidR="0033235A" w:rsidRDefault="00332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507" w:type="dxa"/>
        <w:tblInd w:w="-7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496"/>
        <w:gridCol w:w="801"/>
        <w:gridCol w:w="778"/>
        <w:gridCol w:w="2130"/>
        <w:gridCol w:w="4025"/>
        <w:gridCol w:w="980"/>
        <w:gridCol w:w="1297"/>
      </w:tblGrid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вязания. Правила техники безопасности при работе со спицами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 xml:space="preserve">Теория: Режим работы. План занятий. 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изделий. Просмотр презентации на тему: «История развития вязания»</w:t>
            </w: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Правила ТБ при работе с вязальными спицами,  ножницами, швейными иглами.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набора петель начального ряда. Оборудование, используемое при вязании на спицах. Рекомендации по подбору спиц.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рук. Практическая работа: Способы набора начального ряда. Контроль: устный опрос.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Теория: Спицы. Из какого материала сделаны спицы. Номер спиц. Рекомендации по подбору спиц. Практическая работа: Способы набора начального ряда. </w:t>
            </w:r>
          </w:p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устный опрос. Правильное положение рук.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0,5 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пряжи. Формирование кромочных петель. Схемы обозначений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Теория: Происхождение и свойства ниток, применяемых для вязания. Виды волокон (натуральные и химические). Виды и применение химических волокон. Качества и свойства изделия в зависимости от качества ниток и от плотности вязаного полотна. Свойства трикотажного полотна. </w:t>
            </w:r>
          </w:p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Набор петель. Провязать 10рядов соблюдая правила о  кромочных петлях.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Контроль: Качество выполненной работы.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Теория: Зарисовка условных обозначений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Тестирование.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0.5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основных узоров из лицевых и изнаночных петель. Платочная вязка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Чулочная вязка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Набор петель. Провязать 10рядов  лицевыми петлями и соблюдать правила о  кромочных петлях.</w:t>
            </w:r>
          </w:p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Контроль: Качество выполненной работы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петель. Провязать 10рядов  лицевыми и изнаночными петлями и соблюдать правила о  кромочных петлях.</w:t>
            </w:r>
          </w:p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Резинка 1*1.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Резинка 2*2.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Теория: Зарисовка условных обозначений. Практическая работа: 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Провязать 10рядов  лицевыми и изнаночными петлями согласно схеме и соблюдать правила о  кромочных петлях.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0.5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Английская резинка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Репсовый вертикальный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Теория: Описание работы. Практическая работа: Набор петель. Провязать 10рядов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 Набор петель. Провязать 10рядов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«Шахматка 3х3»,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Путанка   2*2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Теория: Зарисовка условных обозначений. Практическая работа: Провязать 15рядов  лицевыми и изнаночными петлями согласно схеме.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«Столбики» Панцирная вязка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Теория: Зарисовка условных обозначений. Практическая работа: Провязать 15рядов  лицевыми и изнаночными петлями согласно схеме.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Описание и вязание узоров с вытянутыми петлями.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«Рогожка»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Теория: Зарисовка условных обозначений узоров«Рогожка»«Утолщенная путанка»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работа: Провязать 15рядов  лицевыми и изнаночными петлями согласно схеме.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«Утолщенная путанка»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Описание и вязание узоров с  перекидами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схеме.</w:t>
            </w: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Теория:Описание узоров с перекидами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«Рогожка». «Утолщенная путанка». Закрепление техники вязания.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Описание и</w:t>
            </w:r>
            <w:r w:rsidRPr="00124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вязание узоров с обвивающими петлями.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«Вафли»,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Теория:Описание узоров с обвивающими петлями.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«Мережка».</w:t>
            </w: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Вязание узоров  из петель, провязанных вместе с накидом</w:t>
            </w:r>
            <w:r w:rsidRPr="00124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Контроль: Качество выполненной работы. </w:t>
            </w: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Теория:Описание узоров  из петель, провязанных вместе с накидом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«Соты»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«Дорожка»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«Шахматка - букле»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Цветочек».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ОПИСАНИЕ И вязание узоров с перехватами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Теория:ОПИСАНИЕ  узоров с перехватами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«Маленькие жгутики»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«Отделочный жгут»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«Нарядный жгут»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«Косички».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Вязание выпуклых узоров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 Описание выпуклых узоров.Особенности.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«Малинка»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«Снопики»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«Жучки»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Вязание ажурных (кружевных) и полуажурных узоров.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 Описание ажурных (кружевных) и полуажурных узоров. Составить схему вязки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«Бороздки»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«Гофре».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«Листочки»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«Зигзаг»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«Большие ромбы»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.Практическая работа: Провязать 15рядов  лицевыми и изнаночными петлями согласно описанию.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Вязание многоцветных узоров. Орнамент.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Теория: Составление схем многоцветных узоров. Орнамент.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Мелкий твид»,    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 и схеме.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«Цветная резинка»,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 и схеме.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«Цветное букле».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Провязать 15рядов  лицевыми и изнаночными петлями согласно описанию и схеме.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 Качество выполненной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Способы прибавления и убавления петель. 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>Теория: Где используется методы прибавления и убавления петель. Последовательность и количество петель</w:t>
            </w:r>
          </w:p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Убавление петель внутри изделия, убавление петель по краю изделия.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0.5   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Изготовление носков.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>Два способа вязания</w:t>
            </w:r>
          </w:p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носков. Вязание образца. Расчет петель. Определение размера носка. Последовательность выполнения изделия.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плотности вязки. Набор петель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 Вязание образца. Расчет петель. Распределение петель по спицам. Соединение начала и конца 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резинки.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Выполнение резинки 1+1 или 2+2 по желанию. Высота вязки до 7 см. 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Вязка голенище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Выполнение голенище Высота вязки до 7 см. 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пятки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Формирование пятки. 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Убавление петель на стопу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работа: Вязка стопы.  Убавление петель на стопу.  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мыска носка.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работа: Убавление петель внутри изделия, Завершение работы. 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второго носка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практическая работа. </w:t>
            </w: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Контроль; Мини-выставка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Изготовление варежек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>Теория. Определение размера варежек. Выбор узора с учетом имеющейся пряжи. Расчет петель для определения размера изделия. Орнамент в изделии.  Последовательность выполняемых работ.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плотности вязки  и рисунка. Набор петель.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работа: 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Вывязывание образца и расчет петель. Распределение петель по спицам. Соединение начала и конца.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резинки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работа: 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резинки 1+1 или 2+2 по желанию. Высота вязки до 7 см. 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Вязка до уровня большого пальца.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работа: Вязка от резинки до уровня большого пальца. Вязка орнамента в изделии. 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большого пальца и ладони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Теория. Убавление петель, как завершение работы. Набор петель воздушными петлями. Вязка большого пальца. </w:t>
            </w: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работа: Вязка согласно теории. 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0.5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мыска варежек.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работа: Убавление петель внутри изделия, Завершение работы. 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вязания первой варежки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работа:  Завершение работы. Контроль. Качество выполненной работы.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второй варежки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практическая работа. </w:t>
            </w: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Контроль; Мини-выставка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пинеток. Определение плотности вязки. Набор петель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>Теория. Описание выполняемой работы.. Расчет петель для определения размера изделия.  Последовательность выполняемых работ.</w:t>
            </w:r>
          </w:p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работа: Определение плотности вязки. Набор петель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мыска носка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работа: Убавление петель внутри изделия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Вязка голенище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работа:Вязка голенище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резинки.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работа: Выполнение резинки. Окончание работы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жгута и помпона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работа: 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отделка. Изготовление жгута и помпона.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второй пинетки.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практическая работа. </w:t>
            </w:r>
            <w:r w:rsidRPr="001244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Контроль; Мини-выставка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выполнения работы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лучших работ учащихся. Обсуждение результатов выставки</w:t>
            </w:r>
            <w:r w:rsidRPr="0012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подведение итогов.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235A" w:rsidRPr="00124402" w:rsidTr="00820E4B"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235A" w:rsidRPr="00124402" w:rsidRDefault="0033235A" w:rsidP="00820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0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33235A" w:rsidRDefault="00332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3235A" w:rsidRDefault="0033235A">
      <w:pPr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br w:type="page"/>
      </w:r>
    </w:p>
    <w:p w:rsidR="00BE099B" w:rsidRPr="00BE099B" w:rsidRDefault="00BE099B" w:rsidP="00BE099B">
      <w:pPr>
        <w:spacing w:after="0" w:line="240" w:lineRule="auto"/>
        <w:ind w:left="-340" w:firstLine="709"/>
        <w:jc w:val="right"/>
        <w:rPr>
          <w:rFonts w:ascii="Times New Roman" w:hAnsi="Times New Roman" w:cs="Times New Roman"/>
          <w:bCs/>
          <w:i/>
        </w:rPr>
      </w:pPr>
      <w:r w:rsidRPr="00BE099B">
        <w:rPr>
          <w:rFonts w:ascii="Times New Roman" w:hAnsi="Times New Roman" w:cs="Times New Roman"/>
          <w:bCs/>
          <w:i/>
        </w:rPr>
        <w:lastRenderedPageBreak/>
        <w:t>Приложение 2</w:t>
      </w:r>
    </w:p>
    <w:p w:rsidR="00BE099B" w:rsidRPr="00BE099B" w:rsidRDefault="00BE099B" w:rsidP="00BE099B">
      <w:pPr>
        <w:spacing w:after="0" w:line="240" w:lineRule="auto"/>
        <w:ind w:left="-340" w:firstLine="709"/>
        <w:jc w:val="right"/>
        <w:rPr>
          <w:rFonts w:ascii="Times New Roman" w:hAnsi="Times New Roman" w:cs="Times New Roman"/>
          <w:b/>
          <w:bCs/>
        </w:rPr>
      </w:pPr>
    </w:p>
    <w:p w:rsidR="00BE099B" w:rsidRPr="00BE099B" w:rsidRDefault="00BE099B" w:rsidP="00BE099B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  <w:b/>
          <w:bCs/>
        </w:rPr>
      </w:pPr>
      <w:r w:rsidRPr="00BE099B">
        <w:rPr>
          <w:rFonts w:ascii="Times New Roman" w:hAnsi="Times New Roman" w:cs="Times New Roman"/>
          <w:b/>
          <w:bCs/>
        </w:rPr>
        <w:t>Мониторинг освоения дополнительной общеобразовательной общеразвивающей программы</w:t>
      </w:r>
    </w:p>
    <w:p w:rsidR="00BE099B" w:rsidRPr="00BE099B" w:rsidRDefault="00BE099B" w:rsidP="00BE099B">
      <w:pPr>
        <w:spacing w:after="0" w:line="240" w:lineRule="auto"/>
        <w:ind w:left="-340" w:firstLine="709"/>
        <w:rPr>
          <w:rFonts w:ascii="Times New Roman" w:hAnsi="Times New Roman" w:cs="Times New Roman"/>
          <w:b/>
          <w:bCs/>
        </w:rPr>
      </w:pPr>
      <w:r w:rsidRPr="00BE099B">
        <w:rPr>
          <w:rFonts w:ascii="Times New Roman" w:hAnsi="Times New Roman" w:cs="Times New Roman"/>
          <w:b/>
          <w:bCs/>
        </w:rPr>
        <w:t>-</w:t>
      </w:r>
    </w:p>
    <w:p w:rsidR="00BE099B" w:rsidRPr="00BE099B" w:rsidRDefault="00BE099B" w:rsidP="00BE099B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  <w:r w:rsidRPr="00BE099B">
        <w:rPr>
          <w:rFonts w:ascii="Times New Roman" w:hAnsi="Times New Roman" w:cs="Times New Roman"/>
        </w:rPr>
        <w:t>Объединение _______________________________________  за __ полугодие</w:t>
      </w:r>
    </w:p>
    <w:p w:rsidR="00BE099B" w:rsidRPr="00BE099B" w:rsidRDefault="00BE099B" w:rsidP="00BE099B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  <w:r w:rsidRPr="00BE099B">
        <w:rPr>
          <w:rFonts w:ascii="Times New Roman" w:hAnsi="Times New Roman" w:cs="Times New Roman"/>
        </w:rPr>
        <w:t xml:space="preserve">20__ - 20__ </w:t>
      </w:r>
      <w:r w:rsidRPr="00BE099B">
        <w:rPr>
          <w:rFonts w:ascii="Times New Roman" w:hAnsi="Times New Roman" w:cs="Times New Roman"/>
          <w:spacing w:val="-8"/>
        </w:rPr>
        <w:t>учебный год</w:t>
      </w:r>
    </w:p>
    <w:p w:rsidR="00BE099B" w:rsidRPr="00BE099B" w:rsidRDefault="00BE099B" w:rsidP="00BE099B">
      <w:pPr>
        <w:spacing w:after="0" w:line="240" w:lineRule="auto"/>
        <w:ind w:left="269" w:firstLine="709"/>
        <w:jc w:val="both"/>
        <w:rPr>
          <w:rFonts w:ascii="Times New Roman" w:hAnsi="Times New Roman" w:cs="Times New Roman"/>
        </w:rPr>
      </w:pPr>
    </w:p>
    <w:p w:rsidR="00BE099B" w:rsidRPr="00BE099B" w:rsidRDefault="00BE099B" w:rsidP="00BE099B">
      <w:pPr>
        <w:tabs>
          <w:tab w:val="left" w:leader="underscore" w:pos="9178"/>
        </w:tabs>
        <w:spacing w:after="0" w:line="240" w:lineRule="auto"/>
        <w:rPr>
          <w:rFonts w:ascii="Times New Roman" w:hAnsi="Times New Roman" w:cs="Times New Roman"/>
        </w:rPr>
      </w:pPr>
      <w:r w:rsidRPr="00BE099B">
        <w:rPr>
          <w:rFonts w:ascii="Times New Roman" w:hAnsi="Times New Roman" w:cs="Times New Roman"/>
        </w:rPr>
        <w:t>Ф.И.О. педагога ________________________________</w:t>
      </w:r>
    </w:p>
    <w:p w:rsidR="00BE099B" w:rsidRPr="00BE099B" w:rsidRDefault="00BE099B" w:rsidP="00BE099B">
      <w:pPr>
        <w:tabs>
          <w:tab w:val="left" w:leader="underscore" w:pos="9206"/>
        </w:tabs>
        <w:spacing w:after="0" w:line="240" w:lineRule="auto"/>
        <w:rPr>
          <w:rFonts w:ascii="Times New Roman" w:hAnsi="Times New Roman" w:cs="Times New Roman"/>
        </w:rPr>
      </w:pPr>
      <w:r w:rsidRPr="00BE099B">
        <w:rPr>
          <w:rFonts w:ascii="Times New Roman" w:hAnsi="Times New Roman" w:cs="Times New Roman"/>
        </w:rPr>
        <w:t>Общее количество учащихся в группе ______ чел.</w:t>
      </w:r>
    </w:p>
    <w:p w:rsidR="00BE099B" w:rsidRPr="00BE099B" w:rsidRDefault="00BE099B" w:rsidP="00BE099B">
      <w:pPr>
        <w:tabs>
          <w:tab w:val="left" w:leader="underscore" w:pos="9206"/>
        </w:tabs>
        <w:spacing w:after="0" w:line="240" w:lineRule="auto"/>
        <w:rPr>
          <w:rFonts w:ascii="Times New Roman" w:hAnsi="Times New Roman" w:cs="Times New Roman"/>
        </w:rPr>
      </w:pPr>
      <w:r w:rsidRPr="00BE099B">
        <w:rPr>
          <w:rFonts w:ascii="Times New Roman" w:hAnsi="Times New Roman" w:cs="Times New Roman"/>
        </w:rPr>
        <w:t xml:space="preserve"> ___ группа</w:t>
      </w:r>
    </w:p>
    <w:tbl>
      <w:tblPr>
        <w:tblpPr w:leftFromText="180" w:rightFromText="180" w:vertAnchor="text" w:horzAnchor="margin" w:tblpXSpec="center" w:tblpY="215"/>
        <w:tblW w:w="739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24" w:type="dxa"/>
          <w:right w:w="40" w:type="dxa"/>
        </w:tblCellMar>
        <w:tblLook w:val="04A0" w:firstRow="1" w:lastRow="0" w:firstColumn="1" w:lastColumn="0" w:noHBand="0" w:noVBand="1"/>
      </w:tblPr>
      <w:tblGrid>
        <w:gridCol w:w="3001"/>
        <w:gridCol w:w="1672"/>
        <w:gridCol w:w="2722"/>
      </w:tblGrid>
      <w:tr w:rsidR="00BE099B" w:rsidRPr="00BE099B" w:rsidTr="00390E13">
        <w:trPr>
          <w:trHeight w:hRule="exact" w:val="1005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spacing w:after="0" w:line="240" w:lineRule="auto"/>
              <w:ind w:left="14" w:right="-73"/>
              <w:jc w:val="center"/>
              <w:rPr>
                <w:rFonts w:ascii="Times New Roman" w:hAnsi="Times New Roman" w:cs="Times New Roman"/>
              </w:rPr>
            </w:pPr>
            <w:r w:rsidRPr="00BE099B">
              <w:rPr>
                <w:rFonts w:ascii="Times New Roman" w:hAnsi="Times New Roman" w:cs="Times New Roman"/>
              </w:rPr>
              <w:t>Уровень качества освоения образовательной программы</w:t>
            </w:r>
          </w:p>
          <w:p w:rsidR="00BE099B" w:rsidRPr="00BE099B" w:rsidRDefault="00BE099B" w:rsidP="00BE099B">
            <w:pPr>
              <w:shd w:val="clear" w:color="auto" w:fill="FFFFFF"/>
              <w:spacing w:after="0" w:line="240" w:lineRule="auto"/>
              <w:ind w:left="14" w:righ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tabs>
                <w:tab w:val="left" w:pos="1394"/>
                <w:tab w:val="left" w:pos="1535"/>
              </w:tabs>
              <w:spacing w:after="0" w:line="240" w:lineRule="auto"/>
              <w:ind w:left="62" w:right="73"/>
              <w:jc w:val="center"/>
              <w:rPr>
                <w:rFonts w:ascii="Times New Roman" w:hAnsi="Times New Roman" w:cs="Times New Roman"/>
              </w:rPr>
            </w:pPr>
            <w:r w:rsidRPr="00BE099B">
              <w:rPr>
                <w:rFonts w:ascii="Times New Roman" w:hAnsi="Times New Roman" w:cs="Times New Roman"/>
              </w:rPr>
              <w:t>Количество учащихся, (чел.)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BE099B">
              <w:rPr>
                <w:rFonts w:ascii="Times New Roman" w:hAnsi="Times New Roman" w:cs="Times New Roman"/>
              </w:rPr>
              <w:t>Процентное соотношение</w:t>
            </w:r>
          </w:p>
          <w:p w:rsidR="00BE099B" w:rsidRPr="00BE099B" w:rsidRDefault="00BE099B" w:rsidP="00BE099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99B">
              <w:rPr>
                <w:rFonts w:ascii="Times New Roman" w:hAnsi="Times New Roman" w:cs="Times New Roman"/>
                <w:b/>
                <w:bCs/>
              </w:rPr>
              <w:t>(%)</w:t>
            </w:r>
          </w:p>
        </w:tc>
      </w:tr>
      <w:tr w:rsidR="00BE099B" w:rsidRPr="00BE099B" w:rsidTr="00390E13">
        <w:trPr>
          <w:trHeight w:hRule="exact" w:val="326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BE099B">
              <w:rPr>
                <w:rFonts w:ascii="Times New Roman" w:hAnsi="Times New Roman" w:cs="Times New Roman"/>
              </w:rPr>
              <w:t>Высокий                        (3)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99B" w:rsidRPr="00BE099B" w:rsidTr="00390E13">
        <w:trPr>
          <w:trHeight w:hRule="exact" w:val="331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BE099B">
              <w:rPr>
                <w:rFonts w:ascii="Times New Roman" w:hAnsi="Times New Roman" w:cs="Times New Roman"/>
              </w:rPr>
              <w:t>Средний уровень          (2)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99B" w:rsidRPr="00BE099B" w:rsidTr="00390E13">
        <w:trPr>
          <w:trHeight w:hRule="exact" w:val="346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099B">
              <w:rPr>
                <w:rFonts w:ascii="Times New Roman" w:hAnsi="Times New Roman" w:cs="Times New Roman"/>
              </w:rPr>
              <w:t xml:space="preserve">Низкий уровень            </w:t>
            </w:r>
            <w:r w:rsidRPr="00BE099B">
              <w:rPr>
                <w:rFonts w:ascii="Times New Roman" w:hAnsi="Times New Roman" w:cs="Times New Roman"/>
                <w:spacing w:val="33"/>
              </w:rPr>
              <w:t>(1</w:t>
            </w:r>
            <w:r w:rsidRPr="00BE099B">
              <w:rPr>
                <w:rFonts w:ascii="Times New Roman" w:hAnsi="Times New Roman" w:cs="Times New Roman"/>
              </w:rPr>
              <w:t xml:space="preserve">)                 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BE099B" w:rsidRPr="00BE099B" w:rsidRDefault="00BE099B" w:rsidP="00BE099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99B" w:rsidRPr="00BE099B" w:rsidRDefault="00BE099B" w:rsidP="00BE099B">
      <w:pPr>
        <w:tabs>
          <w:tab w:val="left" w:leader="underscore" w:pos="920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099B" w:rsidRPr="00BE099B" w:rsidRDefault="00BE099B" w:rsidP="00BE099B">
      <w:pPr>
        <w:spacing w:after="0" w:line="240" w:lineRule="auto"/>
        <w:rPr>
          <w:rFonts w:ascii="Times New Roman" w:hAnsi="Times New Roman" w:cs="Times New Roman"/>
        </w:rPr>
      </w:pPr>
    </w:p>
    <w:p w:rsidR="00BE099B" w:rsidRPr="00BE099B" w:rsidRDefault="00BE099B" w:rsidP="00BE099B">
      <w:pPr>
        <w:spacing w:after="0" w:line="240" w:lineRule="auto"/>
        <w:rPr>
          <w:rFonts w:ascii="Times New Roman" w:hAnsi="Times New Roman" w:cs="Times New Roman"/>
        </w:rPr>
      </w:pPr>
    </w:p>
    <w:p w:rsidR="00BE099B" w:rsidRPr="00BE099B" w:rsidRDefault="00BE099B" w:rsidP="00BE099B">
      <w:pPr>
        <w:spacing w:after="0" w:line="240" w:lineRule="auto"/>
        <w:rPr>
          <w:rFonts w:ascii="Times New Roman" w:hAnsi="Times New Roman" w:cs="Times New Roman"/>
        </w:rPr>
      </w:pPr>
    </w:p>
    <w:p w:rsidR="00BE099B" w:rsidRPr="00BE099B" w:rsidRDefault="00BE099B" w:rsidP="00BE099B">
      <w:pPr>
        <w:spacing w:after="0" w:line="240" w:lineRule="auto"/>
        <w:rPr>
          <w:rFonts w:ascii="Times New Roman" w:hAnsi="Times New Roman" w:cs="Times New Roman"/>
        </w:rPr>
      </w:pPr>
    </w:p>
    <w:p w:rsidR="00BE099B" w:rsidRDefault="00BE099B" w:rsidP="00BE099B">
      <w:pPr>
        <w:spacing w:after="0" w:line="240" w:lineRule="auto"/>
        <w:rPr>
          <w:rFonts w:ascii="Times New Roman" w:hAnsi="Times New Roman" w:cs="Times New Roman"/>
        </w:rPr>
      </w:pPr>
    </w:p>
    <w:p w:rsidR="00367073" w:rsidRDefault="00367073" w:rsidP="00BE099B">
      <w:pPr>
        <w:spacing w:after="0" w:line="240" w:lineRule="auto"/>
        <w:rPr>
          <w:rFonts w:ascii="Times New Roman" w:hAnsi="Times New Roman" w:cs="Times New Roman"/>
        </w:rPr>
      </w:pPr>
    </w:p>
    <w:p w:rsidR="00367073" w:rsidRDefault="00367073" w:rsidP="00BE099B">
      <w:pPr>
        <w:spacing w:after="0" w:line="240" w:lineRule="auto"/>
        <w:rPr>
          <w:rFonts w:ascii="Times New Roman" w:hAnsi="Times New Roman" w:cs="Times New Roman"/>
        </w:rPr>
      </w:pPr>
    </w:p>
    <w:p w:rsidR="00367073" w:rsidRDefault="00367073" w:rsidP="00BE099B">
      <w:pPr>
        <w:spacing w:after="0" w:line="240" w:lineRule="auto"/>
        <w:rPr>
          <w:rFonts w:ascii="Times New Roman" w:hAnsi="Times New Roman" w:cs="Times New Roman"/>
        </w:rPr>
      </w:pPr>
    </w:p>
    <w:p w:rsidR="00367073" w:rsidRDefault="00367073" w:rsidP="00BE099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9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4"/>
        <w:gridCol w:w="1645"/>
        <w:gridCol w:w="2022"/>
        <w:gridCol w:w="1935"/>
        <w:gridCol w:w="2060"/>
      </w:tblGrid>
      <w:tr w:rsidR="00367073" w:rsidRPr="0010679D" w:rsidTr="00935184">
        <w:trPr>
          <w:trHeight w:val="10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обучающихся в объединении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успеваемости</w:t>
            </w:r>
            <w:r w:rsidRPr="00106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качества обученности</w:t>
            </w:r>
            <w:r w:rsidRPr="0010679D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полностью освоили</w:t>
            </w:r>
          </w:p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образовательную</w:t>
            </w:r>
          </w:p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программу за первое и второе</w:t>
            </w:r>
          </w:p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освоили программу в необходимой степени</w:t>
            </w:r>
          </w:p>
        </w:tc>
      </w:tr>
      <w:tr w:rsidR="00367073" w:rsidRPr="0010679D" w:rsidTr="00935184">
        <w:trPr>
          <w:trHeight w:val="379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073" w:rsidRPr="0010679D" w:rsidRDefault="00367073" w:rsidP="00935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073" w:rsidRPr="00BE099B" w:rsidRDefault="00367073" w:rsidP="00BE099B">
      <w:pPr>
        <w:spacing w:after="0" w:line="240" w:lineRule="auto"/>
        <w:rPr>
          <w:rFonts w:ascii="Times New Roman" w:hAnsi="Times New Roman" w:cs="Times New Roman"/>
        </w:rPr>
      </w:pPr>
    </w:p>
    <w:p w:rsidR="00BE099B" w:rsidRPr="00BE099B" w:rsidRDefault="00BE099B" w:rsidP="00BE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99B" w:rsidRPr="00BE099B" w:rsidRDefault="00BE099B" w:rsidP="00BE099B">
      <w:pPr>
        <w:tabs>
          <w:tab w:val="left" w:leader="underscore" w:pos="9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E099B" w:rsidRPr="00BE099B" w:rsidSect="00390E13"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1B2F4F" w:rsidRPr="0010679D" w:rsidRDefault="001B2F4F" w:rsidP="001B2F4F">
      <w:pPr>
        <w:spacing w:after="0" w:line="240" w:lineRule="auto"/>
        <w:ind w:firstLine="1701"/>
        <w:jc w:val="center"/>
        <w:rPr>
          <w:rFonts w:ascii="Times New Roman" w:hAnsi="Times New Roman"/>
          <w:sz w:val="24"/>
          <w:szCs w:val="24"/>
        </w:rPr>
      </w:pPr>
      <w:r w:rsidRPr="0010679D">
        <w:rPr>
          <w:rFonts w:ascii="Times New Roman" w:hAnsi="Times New Roman"/>
          <w:b/>
          <w:bCs/>
          <w:sz w:val="24"/>
          <w:szCs w:val="24"/>
        </w:rPr>
        <w:lastRenderedPageBreak/>
        <w:t>Мониторинг освоения дополнительной общеобразовательной общеразвивающей программы</w:t>
      </w:r>
    </w:p>
    <w:p w:rsidR="001B2F4F" w:rsidRPr="0010679D" w:rsidRDefault="001B2F4F" w:rsidP="001B2F4F">
      <w:pPr>
        <w:spacing w:after="0" w:line="240" w:lineRule="auto"/>
        <w:ind w:left="-34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4" w:type="dxa"/>
        <w:tblInd w:w="5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2668"/>
        <w:gridCol w:w="1303"/>
        <w:gridCol w:w="1560"/>
        <w:gridCol w:w="1415"/>
        <w:gridCol w:w="1701"/>
        <w:gridCol w:w="1753"/>
        <w:gridCol w:w="1705"/>
        <w:gridCol w:w="1503"/>
      </w:tblGrid>
      <w:tr w:rsidR="001B2F4F" w:rsidRPr="0010679D" w:rsidTr="001B2F4F">
        <w:trPr>
          <w:trHeight w:val="522"/>
        </w:trPr>
        <w:tc>
          <w:tcPr>
            <w:tcW w:w="7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napToGrid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415" w:type="dxa"/>
            <w:vMerge w:val="restart"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</w:tcPr>
          <w:p w:rsidR="001B2F4F" w:rsidRPr="0010679D" w:rsidRDefault="001B2F4F" w:rsidP="00935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 успеваемости</w:t>
            </w:r>
            <w:r w:rsidRPr="00106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1067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5159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color w:val="000000"/>
                <w:sz w:val="24"/>
                <w:szCs w:val="24"/>
              </w:rPr>
              <w:t>Уровень сформированности основных общеучебных компетенций</w:t>
            </w:r>
          </w:p>
        </w:tc>
        <w:tc>
          <w:tcPr>
            <w:tcW w:w="1503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качества обученности</w:t>
            </w:r>
            <w:r w:rsidRPr="00106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  <w:r w:rsidRPr="00106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1B2F4F" w:rsidRPr="0010679D" w:rsidTr="001B2F4F">
        <w:trPr>
          <w:trHeight w:val="197"/>
        </w:trPr>
        <w:tc>
          <w:tcPr>
            <w:tcW w:w="7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napToGrid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napToGrid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∑ (В+С+Н)</w:t>
            </w:r>
          </w:p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кол-во обуч-ся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79D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∑ В+С, кол-во обуч-ся</w:t>
            </w: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4F" w:rsidRPr="0010679D" w:rsidTr="001B2F4F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f4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2F4F" w:rsidRPr="0010679D" w:rsidRDefault="001B2F4F" w:rsidP="00935184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F4F" w:rsidRPr="0010679D" w:rsidRDefault="001B2F4F" w:rsidP="001B2F4F">
      <w:pPr>
        <w:pStyle w:val="ab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9D">
        <w:rPr>
          <w:rFonts w:ascii="Times New Roman" w:hAnsi="Times New Roman" w:cs="Times New Roman"/>
          <w:sz w:val="24"/>
          <w:szCs w:val="24"/>
        </w:rPr>
        <w:t>Высокий уровень (3)</w:t>
      </w:r>
    </w:p>
    <w:p w:rsidR="001B2F4F" w:rsidRPr="0010679D" w:rsidRDefault="001B2F4F" w:rsidP="001B2F4F">
      <w:pPr>
        <w:pStyle w:val="ab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79D">
        <w:rPr>
          <w:rFonts w:ascii="Times New Roman" w:hAnsi="Times New Roman" w:cs="Times New Roman"/>
          <w:sz w:val="24"/>
          <w:szCs w:val="24"/>
        </w:rPr>
        <w:t>Средний уровень (2)</w:t>
      </w:r>
    </w:p>
    <w:p w:rsidR="00C767B6" w:rsidRPr="00DE3663" w:rsidRDefault="001B2F4F" w:rsidP="001B2F4F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0679D">
        <w:rPr>
          <w:rFonts w:ascii="Times New Roman" w:hAnsi="Times New Roman"/>
          <w:sz w:val="24"/>
          <w:szCs w:val="24"/>
        </w:rPr>
        <w:t>Низкий  уровень  (1)</w:t>
      </w:r>
    </w:p>
    <w:sectPr w:rsidR="00C767B6" w:rsidRPr="00DE3663" w:rsidSect="001B2F4F">
      <w:footerReference w:type="default" r:id="rId10"/>
      <w:pgSz w:w="16838" w:h="11906" w:orient="landscape"/>
      <w:pgMar w:top="1135" w:right="1134" w:bottom="851" w:left="1134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C3" w:rsidRDefault="009A0DC3" w:rsidP="00F26A3B">
      <w:pPr>
        <w:spacing w:after="0" w:line="240" w:lineRule="auto"/>
      </w:pPr>
      <w:r>
        <w:separator/>
      </w:r>
    </w:p>
  </w:endnote>
  <w:endnote w:type="continuationSeparator" w:id="0">
    <w:p w:rsidR="009A0DC3" w:rsidRDefault="009A0DC3" w:rsidP="00F2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swiss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562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0E13" w:rsidRPr="00390E13" w:rsidRDefault="00390E13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0E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0E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0E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64D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90E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0E13" w:rsidRDefault="00390E1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152396"/>
    </w:sdtPr>
    <w:sdtEndPr/>
    <w:sdtContent>
      <w:p w:rsidR="00390E13" w:rsidRDefault="00390E13">
        <w:pPr>
          <w:pStyle w:val="af"/>
          <w:jc w:val="center"/>
        </w:pPr>
        <w:r w:rsidRPr="00F26A3B">
          <w:rPr>
            <w:rFonts w:ascii="Times New Roman" w:eastAsia="Arial Unicode MS" w:hAnsi="Times New Roman" w:cs="Times New Roman"/>
            <w:sz w:val="24"/>
            <w:szCs w:val="24"/>
          </w:rPr>
          <w:fldChar w:fldCharType="begin"/>
        </w:r>
        <w:r w:rsidRPr="00F26A3B">
          <w:rPr>
            <w:rFonts w:ascii="Times New Roman" w:eastAsia="Arial Unicode MS" w:hAnsi="Times New Roman" w:cs="Times New Roman"/>
            <w:sz w:val="24"/>
            <w:szCs w:val="24"/>
          </w:rPr>
          <w:instrText xml:space="preserve"> PAGE   \* MERGEFORMAT </w:instrText>
        </w:r>
        <w:r w:rsidRPr="00F26A3B">
          <w:rPr>
            <w:rFonts w:ascii="Times New Roman" w:eastAsia="Arial Unicode MS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eastAsia="Arial Unicode MS" w:hAnsi="Times New Roman" w:cs="Times New Roman"/>
            <w:noProof/>
            <w:sz w:val="24"/>
            <w:szCs w:val="24"/>
          </w:rPr>
          <w:t>24</w:t>
        </w:r>
        <w:r w:rsidRPr="00F26A3B">
          <w:rPr>
            <w:rFonts w:ascii="Times New Roman" w:eastAsia="Arial Unicode MS" w:hAnsi="Times New Roman" w:cs="Times New Roman"/>
            <w:sz w:val="24"/>
            <w:szCs w:val="24"/>
          </w:rPr>
          <w:fldChar w:fldCharType="end"/>
        </w:r>
      </w:p>
    </w:sdtContent>
  </w:sdt>
  <w:p w:rsidR="00390E13" w:rsidRDefault="00390E1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C3" w:rsidRDefault="009A0DC3" w:rsidP="00F26A3B">
      <w:pPr>
        <w:spacing w:after="0" w:line="240" w:lineRule="auto"/>
      </w:pPr>
      <w:r>
        <w:separator/>
      </w:r>
    </w:p>
  </w:footnote>
  <w:footnote w:type="continuationSeparator" w:id="0">
    <w:p w:rsidR="009A0DC3" w:rsidRDefault="009A0DC3" w:rsidP="00F26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278"/>
    <w:multiLevelType w:val="hybridMultilevel"/>
    <w:tmpl w:val="57F6E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62A3"/>
    <w:multiLevelType w:val="hybridMultilevel"/>
    <w:tmpl w:val="8FF8C5E8"/>
    <w:lvl w:ilvl="0" w:tplc="EA507EA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3324EF"/>
    <w:multiLevelType w:val="hybridMultilevel"/>
    <w:tmpl w:val="C1F6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07BE4"/>
    <w:multiLevelType w:val="multilevel"/>
    <w:tmpl w:val="3806CB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000000"/>
      </w:rPr>
    </w:lvl>
    <w:lvl w:ilvl="4">
      <w:start w:val="1"/>
      <w:numFmt w:val="decimalZero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97"/>
    <w:rsid w:val="00022A74"/>
    <w:rsid w:val="00035608"/>
    <w:rsid w:val="000E301F"/>
    <w:rsid w:val="0013439C"/>
    <w:rsid w:val="001B2F4F"/>
    <w:rsid w:val="00255E1D"/>
    <w:rsid w:val="0026399C"/>
    <w:rsid w:val="0029709E"/>
    <w:rsid w:val="0033235A"/>
    <w:rsid w:val="0035421D"/>
    <w:rsid w:val="00367073"/>
    <w:rsid w:val="00390E13"/>
    <w:rsid w:val="003C6A88"/>
    <w:rsid w:val="003E0450"/>
    <w:rsid w:val="00411E88"/>
    <w:rsid w:val="0043319D"/>
    <w:rsid w:val="00490D22"/>
    <w:rsid w:val="004A44D2"/>
    <w:rsid w:val="004C18A0"/>
    <w:rsid w:val="00525622"/>
    <w:rsid w:val="005564D3"/>
    <w:rsid w:val="005C6546"/>
    <w:rsid w:val="00620AB1"/>
    <w:rsid w:val="006B13C3"/>
    <w:rsid w:val="00744B5E"/>
    <w:rsid w:val="00792244"/>
    <w:rsid w:val="00850FB2"/>
    <w:rsid w:val="008A6B41"/>
    <w:rsid w:val="008B094B"/>
    <w:rsid w:val="008D09BA"/>
    <w:rsid w:val="009048DA"/>
    <w:rsid w:val="00921220"/>
    <w:rsid w:val="00927E2D"/>
    <w:rsid w:val="009532ED"/>
    <w:rsid w:val="0098016F"/>
    <w:rsid w:val="00982477"/>
    <w:rsid w:val="009A0DC3"/>
    <w:rsid w:val="009A4597"/>
    <w:rsid w:val="00A67FC4"/>
    <w:rsid w:val="00A97238"/>
    <w:rsid w:val="00B14A29"/>
    <w:rsid w:val="00B30E7F"/>
    <w:rsid w:val="00BE099B"/>
    <w:rsid w:val="00C767B6"/>
    <w:rsid w:val="00CD0332"/>
    <w:rsid w:val="00DA0F30"/>
    <w:rsid w:val="00DE3663"/>
    <w:rsid w:val="00E77F02"/>
    <w:rsid w:val="00F26A3B"/>
    <w:rsid w:val="00F46075"/>
    <w:rsid w:val="00F5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BD4D"/>
  <w15:docId w15:val="{14A762D5-9EAC-42AD-88F0-5EA7A7B5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DejaVu Sans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8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95528B"/>
  </w:style>
  <w:style w:type="character" w:customStyle="1" w:styleId="apple-converted-space">
    <w:name w:val="apple-converted-space"/>
    <w:basedOn w:val="a0"/>
    <w:qFormat/>
    <w:rsid w:val="0095528B"/>
  </w:style>
  <w:style w:type="character" w:customStyle="1" w:styleId="c8">
    <w:name w:val="c8"/>
    <w:basedOn w:val="a0"/>
    <w:qFormat/>
    <w:rsid w:val="0095528B"/>
  </w:style>
  <w:style w:type="character" w:customStyle="1" w:styleId="-">
    <w:name w:val="Интернет-ссылка"/>
    <w:basedOn w:val="a0"/>
    <w:rsid w:val="0095528B"/>
    <w:rPr>
      <w:color w:val="0000FF"/>
      <w:u w:val="single"/>
    </w:rPr>
  </w:style>
  <w:style w:type="character" w:styleId="a3">
    <w:name w:val="Strong"/>
    <w:basedOn w:val="a0"/>
    <w:qFormat/>
    <w:rsid w:val="0095528B"/>
    <w:rPr>
      <w:b/>
      <w:bCs/>
    </w:rPr>
  </w:style>
  <w:style w:type="character" w:customStyle="1" w:styleId="a4">
    <w:name w:val="Текст выноски Знак"/>
    <w:basedOn w:val="a0"/>
    <w:qFormat/>
    <w:rsid w:val="0095528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5528B"/>
    <w:rPr>
      <w:rFonts w:ascii="Arial" w:hAnsi="Arial"/>
      <w:sz w:val="32"/>
    </w:rPr>
  </w:style>
  <w:style w:type="character" w:customStyle="1" w:styleId="ListLabel2">
    <w:name w:val="ListLabel 2"/>
    <w:qFormat/>
    <w:rsid w:val="0095528B"/>
    <w:rPr>
      <w:sz w:val="20"/>
    </w:rPr>
  </w:style>
  <w:style w:type="character" w:customStyle="1" w:styleId="ListLabel3">
    <w:name w:val="ListLabel 3"/>
    <w:qFormat/>
    <w:rsid w:val="0095528B"/>
    <w:rPr>
      <w:sz w:val="20"/>
    </w:rPr>
  </w:style>
  <w:style w:type="character" w:customStyle="1" w:styleId="ListLabel4">
    <w:name w:val="ListLabel 4"/>
    <w:qFormat/>
    <w:rsid w:val="0095528B"/>
    <w:rPr>
      <w:sz w:val="20"/>
    </w:rPr>
  </w:style>
  <w:style w:type="character" w:customStyle="1" w:styleId="ListLabel5">
    <w:name w:val="ListLabel 5"/>
    <w:qFormat/>
    <w:rsid w:val="0095528B"/>
    <w:rPr>
      <w:sz w:val="20"/>
    </w:rPr>
  </w:style>
  <w:style w:type="character" w:customStyle="1" w:styleId="ListLabel6">
    <w:name w:val="ListLabel 6"/>
    <w:qFormat/>
    <w:rsid w:val="0095528B"/>
    <w:rPr>
      <w:sz w:val="20"/>
    </w:rPr>
  </w:style>
  <w:style w:type="character" w:customStyle="1" w:styleId="ListLabel7">
    <w:name w:val="ListLabel 7"/>
    <w:qFormat/>
    <w:rsid w:val="0095528B"/>
    <w:rPr>
      <w:sz w:val="20"/>
    </w:rPr>
  </w:style>
  <w:style w:type="character" w:customStyle="1" w:styleId="ListLabel8">
    <w:name w:val="ListLabel 8"/>
    <w:qFormat/>
    <w:rsid w:val="0095528B"/>
    <w:rPr>
      <w:sz w:val="20"/>
    </w:rPr>
  </w:style>
  <w:style w:type="character" w:customStyle="1" w:styleId="ListLabel9">
    <w:name w:val="ListLabel 9"/>
    <w:qFormat/>
    <w:rsid w:val="0095528B"/>
    <w:rPr>
      <w:sz w:val="20"/>
    </w:rPr>
  </w:style>
  <w:style w:type="character" w:customStyle="1" w:styleId="ListLabel10">
    <w:name w:val="ListLabel 10"/>
    <w:qFormat/>
    <w:rsid w:val="0095528B"/>
    <w:rPr>
      <w:rFonts w:ascii="Arial" w:hAnsi="Arial"/>
      <w:sz w:val="32"/>
    </w:rPr>
  </w:style>
  <w:style w:type="character" w:customStyle="1" w:styleId="ListLabel11">
    <w:name w:val="ListLabel 11"/>
    <w:qFormat/>
    <w:rsid w:val="0095528B"/>
    <w:rPr>
      <w:sz w:val="20"/>
    </w:rPr>
  </w:style>
  <w:style w:type="character" w:customStyle="1" w:styleId="ListLabel12">
    <w:name w:val="ListLabel 12"/>
    <w:qFormat/>
    <w:rsid w:val="0095528B"/>
    <w:rPr>
      <w:sz w:val="20"/>
    </w:rPr>
  </w:style>
  <w:style w:type="character" w:customStyle="1" w:styleId="ListLabel13">
    <w:name w:val="ListLabel 13"/>
    <w:qFormat/>
    <w:rsid w:val="0095528B"/>
    <w:rPr>
      <w:sz w:val="20"/>
    </w:rPr>
  </w:style>
  <w:style w:type="character" w:customStyle="1" w:styleId="ListLabel14">
    <w:name w:val="ListLabel 14"/>
    <w:qFormat/>
    <w:rsid w:val="0095528B"/>
    <w:rPr>
      <w:sz w:val="20"/>
    </w:rPr>
  </w:style>
  <w:style w:type="character" w:customStyle="1" w:styleId="ListLabel15">
    <w:name w:val="ListLabel 15"/>
    <w:qFormat/>
    <w:rsid w:val="0095528B"/>
    <w:rPr>
      <w:sz w:val="20"/>
    </w:rPr>
  </w:style>
  <w:style w:type="character" w:customStyle="1" w:styleId="ListLabel16">
    <w:name w:val="ListLabel 16"/>
    <w:qFormat/>
    <w:rsid w:val="0095528B"/>
    <w:rPr>
      <w:sz w:val="20"/>
    </w:rPr>
  </w:style>
  <w:style w:type="character" w:customStyle="1" w:styleId="ListLabel17">
    <w:name w:val="ListLabel 17"/>
    <w:qFormat/>
    <w:rsid w:val="0095528B"/>
    <w:rPr>
      <w:sz w:val="20"/>
    </w:rPr>
  </w:style>
  <w:style w:type="character" w:customStyle="1" w:styleId="ListLabel18">
    <w:name w:val="ListLabel 18"/>
    <w:qFormat/>
    <w:rsid w:val="0095528B"/>
    <w:rPr>
      <w:sz w:val="20"/>
    </w:rPr>
  </w:style>
  <w:style w:type="character" w:customStyle="1" w:styleId="ListLabel19">
    <w:name w:val="ListLabel 19"/>
    <w:qFormat/>
    <w:rsid w:val="0095528B"/>
    <w:rPr>
      <w:rFonts w:ascii="Arial" w:hAnsi="Arial"/>
      <w:sz w:val="32"/>
    </w:rPr>
  </w:style>
  <w:style w:type="character" w:customStyle="1" w:styleId="ListLabel20">
    <w:name w:val="ListLabel 20"/>
    <w:qFormat/>
    <w:rsid w:val="0095528B"/>
    <w:rPr>
      <w:sz w:val="20"/>
    </w:rPr>
  </w:style>
  <w:style w:type="character" w:customStyle="1" w:styleId="ListLabel21">
    <w:name w:val="ListLabel 21"/>
    <w:qFormat/>
    <w:rsid w:val="0095528B"/>
    <w:rPr>
      <w:sz w:val="20"/>
    </w:rPr>
  </w:style>
  <w:style w:type="character" w:customStyle="1" w:styleId="ListLabel22">
    <w:name w:val="ListLabel 22"/>
    <w:qFormat/>
    <w:rsid w:val="0095528B"/>
    <w:rPr>
      <w:sz w:val="20"/>
    </w:rPr>
  </w:style>
  <w:style w:type="character" w:customStyle="1" w:styleId="ListLabel23">
    <w:name w:val="ListLabel 23"/>
    <w:qFormat/>
    <w:rsid w:val="0095528B"/>
    <w:rPr>
      <w:sz w:val="20"/>
    </w:rPr>
  </w:style>
  <w:style w:type="character" w:customStyle="1" w:styleId="ListLabel24">
    <w:name w:val="ListLabel 24"/>
    <w:qFormat/>
    <w:rsid w:val="0095528B"/>
    <w:rPr>
      <w:sz w:val="20"/>
    </w:rPr>
  </w:style>
  <w:style w:type="character" w:customStyle="1" w:styleId="ListLabel25">
    <w:name w:val="ListLabel 25"/>
    <w:qFormat/>
    <w:rsid w:val="0095528B"/>
    <w:rPr>
      <w:sz w:val="20"/>
    </w:rPr>
  </w:style>
  <w:style w:type="character" w:customStyle="1" w:styleId="ListLabel26">
    <w:name w:val="ListLabel 26"/>
    <w:qFormat/>
    <w:rsid w:val="0095528B"/>
    <w:rPr>
      <w:sz w:val="20"/>
    </w:rPr>
  </w:style>
  <w:style w:type="character" w:customStyle="1" w:styleId="ListLabel27">
    <w:name w:val="ListLabel 27"/>
    <w:qFormat/>
    <w:rsid w:val="0095528B"/>
    <w:rPr>
      <w:sz w:val="20"/>
    </w:rPr>
  </w:style>
  <w:style w:type="character" w:customStyle="1" w:styleId="ListLabel28">
    <w:name w:val="ListLabel 28"/>
    <w:qFormat/>
    <w:rsid w:val="0095528B"/>
    <w:rPr>
      <w:rFonts w:ascii="Arial" w:hAnsi="Arial" w:cs="Symbol"/>
      <w:sz w:val="32"/>
    </w:rPr>
  </w:style>
  <w:style w:type="character" w:customStyle="1" w:styleId="ListLabel29">
    <w:name w:val="ListLabel 29"/>
    <w:qFormat/>
    <w:rsid w:val="0095528B"/>
    <w:rPr>
      <w:rFonts w:cs="Symbol"/>
      <w:sz w:val="20"/>
    </w:rPr>
  </w:style>
  <w:style w:type="character" w:customStyle="1" w:styleId="ListLabel30">
    <w:name w:val="ListLabel 30"/>
    <w:qFormat/>
    <w:rsid w:val="0095528B"/>
    <w:rPr>
      <w:rFonts w:cs="Symbol"/>
      <w:sz w:val="20"/>
    </w:rPr>
  </w:style>
  <w:style w:type="character" w:customStyle="1" w:styleId="ListLabel31">
    <w:name w:val="ListLabel 31"/>
    <w:qFormat/>
    <w:rsid w:val="0095528B"/>
    <w:rPr>
      <w:rFonts w:cs="Symbol"/>
      <w:sz w:val="20"/>
    </w:rPr>
  </w:style>
  <w:style w:type="character" w:customStyle="1" w:styleId="ListLabel32">
    <w:name w:val="ListLabel 32"/>
    <w:qFormat/>
    <w:rsid w:val="0095528B"/>
    <w:rPr>
      <w:rFonts w:cs="Symbol"/>
      <w:sz w:val="20"/>
    </w:rPr>
  </w:style>
  <w:style w:type="character" w:customStyle="1" w:styleId="ListLabel33">
    <w:name w:val="ListLabel 33"/>
    <w:qFormat/>
    <w:rsid w:val="0095528B"/>
    <w:rPr>
      <w:rFonts w:cs="Symbol"/>
      <w:sz w:val="20"/>
    </w:rPr>
  </w:style>
  <w:style w:type="character" w:customStyle="1" w:styleId="ListLabel34">
    <w:name w:val="ListLabel 34"/>
    <w:qFormat/>
    <w:rsid w:val="0095528B"/>
    <w:rPr>
      <w:rFonts w:cs="Symbol"/>
      <w:sz w:val="20"/>
    </w:rPr>
  </w:style>
  <w:style w:type="character" w:customStyle="1" w:styleId="ListLabel35">
    <w:name w:val="ListLabel 35"/>
    <w:qFormat/>
    <w:rsid w:val="0095528B"/>
    <w:rPr>
      <w:rFonts w:cs="Symbol"/>
      <w:sz w:val="20"/>
    </w:rPr>
  </w:style>
  <w:style w:type="character" w:customStyle="1" w:styleId="ListLabel36">
    <w:name w:val="ListLabel 36"/>
    <w:qFormat/>
    <w:rsid w:val="0095528B"/>
    <w:rPr>
      <w:rFonts w:cs="Symbol"/>
      <w:sz w:val="20"/>
    </w:rPr>
  </w:style>
  <w:style w:type="character" w:customStyle="1" w:styleId="ListLabel37">
    <w:name w:val="ListLabel 37"/>
    <w:qFormat/>
    <w:rsid w:val="0095528B"/>
    <w:rPr>
      <w:rFonts w:ascii="Arial" w:hAnsi="Arial" w:cs="Symbol"/>
      <w:sz w:val="32"/>
    </w:rPr>
  </w:style>
  <w:style w:type="character" w:customStyle="1" w:styleId="ListLabel38">
    <w:name w:val="ListLabel 38"/>
    <w:qFormat/>
    <w:rsid w:val="0095528B"/>
    <w:rPr>
      <w:rFonts w:cs="Symbol"/>
      <w:sz w:val="20"/>
    </w:rPr>
  </w:style>
  <w:style w:type="character" w:customStyle="1" w:styleId="ListLabel39">
    <w:name w:val="ListLabel 39"/>
    <w:qFormat/>
    <w:rsid w:val="0095528B"/>
    <w:rPr>
      <w:rFonts w:cs="Symbol"/>
      <w:sz w:val="20"/>
    </w:rPr>
  </w:style>
  <w:style w:type="character" w:customStyle="1" w:styleId="ListLabel40">
    <w:name w:val="ListLabel 40"/>
    <w:qFormat/>
    <w:rsid w:val="0095528B"/>
    <w:rPr>
      <w:rFonts w:cs="Symbol"/>
      <w:sz w:val="20"/>
    </w:rPr>
  </w:style>
  <w:style w:type="character" w:customStyle="1" w:styleId="ListLabel41">
    <w:name w:val="ListLabel 41"/>
    <w:qFormat/>
    <w:rsid w:val="0095528B"/>
    <w:rPr>
      <w:rFonts w:cs="Symbol"/>
      <w:sz w:val="20"/>
    </w:rPr>
  </w:style>
  <w:style w:type="character" w:customStyle="1" w:styleId="ListLabel42">
    <w:name w:val="ListLabel 42"/>
    <w:qFormat/>
    <w:rsid w:val="0095528B"/>
    <w:rPr>
      <w:rFonts w:cs="Symbol"/>
      <w:sz w:val="20"/>
    </w:rPr>
  </w:style>
  <w:style w:type="character" w:customStyle="1" w:styleId="ListLabel43">
    <w:name w:val="ListLabel 43"/>
    <w:qFormat/>
    <w:rsid w:val="0095528B"/>
    <w:rPr>
      <w:rFonts w:cs="Symbol"/>
      <w:sz w:val="20"/>
    </w:rPr>
  </w:style>
  <w:style w:type="character" w:customStyle="1" w:styleId="ListLabel44">
    <w:name w:val="ListLabel 44"/>
    <w:qFormat/>
    <w:rsid w:val="0095528B"/>
    <w:rPr>
      <w:rFonts w:cs="Symbol"/>
      <w:sz w:val="20"/>
    </w:rPr>
  </w:style>
  <w:style w:type="character" w:customStyle="1" w:styleId="ListLabel45">
    <w:name w:val="ListLabel 45"/>
    <w:qFormat/>
    <w:rsid w:val="0095528B"/>
    <w:rPr>
      <w:rFonts w:cs="Symbol"/>
      <w:sz w:val="20"/>
    </w:rPr>
  </w:style>
  <w:style w:type="character" w:customStyle="1" w:styleId="ListLabel46">
    <w:name w:val="ListLabel 46"/>
    <w:qFormat/>
    <w:rsid w:val="0095528B"/>
    <w:rPr>
      <w:rFonts w:ascii="Arial" w:hAnsi="Arial" w:cs="Symbol"/>
      <w:sz w:val="32"/>
    </w:rPr>
  </w:style>
  <w:style w:type="character" w:customStyle="1" w:styleId="ListLabel47">
    <w:name w:val="ListLabel 47"/>
    <w:qFormat/>
    <w:rsid w:val="0095528B"/>
    <w:rPr>
      <w:rFonts w:cs="Symbol"/>
      <w:sz w:val="20"/>
    </w:rPr>
  </w:style>
  <w:style w:type="character" w:customStyle="1" w:styleId="ListLabel48">
    <w:name w:val="ListLabel 48"/>
    <w:qFormat/>
    <w:rsid w:val="0095528B"/>
    <w:rPr>
      <w:rFonts w:cs="Symbol"/>
      <w:sz w:val="20"/>
    </w:rPr>
  </w:style>
  <w:style w:type="character" w:customStyle="1" w:styleId="ListLabel49">
    <w:name w:val="ListLabel 49"/>
    <w:qFormat/>
    <w:rsid w:val="0095528B"/>
    <w:rPr>
      <w:rFonts w:cs="Symbol"/>
      <w:sz w:val="20"/>
    </w:rPr>
  </w:style>
  <w:style w:type="character" w:customStyle="1" w:styleId="ListLabel50">
    <w:name w:val="ListLabel 50"/>
    <w:qFormat/>
    <w:rsid w:val="0095528B"/>
    <w:rPr>
      <w:rFonts w:cs="Symbol"/>
      <w:sz w:val="20"/>
    </w:rPr>
  </w:style>
  <w:style w:type="character" w:customStyle="1" w:styleId="ListLabel51">
    <w:name w:val="ListLabel 51"/>
    <w:qFormat/>
    <w:rsid w:val="0095528B"/>
    <w:rPr>
      <w:rFonts w:cs="Symbol"/>
      <w:sz w:val="20"/>
    </w:rPr>
  </w:style>
  <w:style w:type="character" w:customStyle="1" w:styleId="ListLabel52">
    <w:name w:val="ListLabel 52"/>
    <w:qFormat/>
    <w:rsid w:val="0095528B"/>
    <w:rPr>
      <w:rFonts w:cs="Symbol"/>
      <w:sz w:val="20"/>
    </w:rPr>
  </w:style>
  <w:style w:type="character" w:customStyle="1" w:styleId="ListLabel53">
    <w:name w:val="ListLabel 53"/>
    <w:qFormat/>
    <w:rsid w:val="0095528B"/>
    <w:rPr>
      <w:rFonts w:cs="Symbol"/>
      <w:sz w:val="20"/>
    </w:rPr>
  </w:style>
  <w:style w:type="character" w:customStyle="1" w:styleId="ListLabel54">
    <w:name w:val="ListLabel 54"/>
    <w:qFormat/>
    <w:rsid w:val="0095528B"/>
    <w:rPr>
      <w:rFonts w:cs="Symbol"/>
      <w:sz w:val="20"/>
    </w:rPr>
  </w:style>
  <w:style w:type="character" w:customStyle="1" w:styleId="ListLabel55">
    <w:name w:val="ListLabel 55"/>
    <w:qFormat/>
    <w:rsid w:val="0095528B"/>
    <w:rPr>
      <w:rFonts w:cs="Symbol"/>
      <w:sz w:val="32"/>
    </w:rPr>
  </w:style>
  <w:style w:type="character" w:customStyle="1" w:styleId="ListLabel56">
    <w:name w:val="ListLabel 56"/>
    <w:qFormat/>
    <w:rsid w:val="0095528B"/>
    <w:rPr>
      <w:rFonts w:cs="Symbol"/>
      <w:sz w:val="20"/>
    </w:rPr>
  </w:style>
  <w:style w:type="character" w:customStyle="1" w:styleId="ListLabel57">
    <w:name w:val="ListLabel 57"/>
    <w:qFormat/>
    <w:rsid w:val="0095528B"/>
    <w:rPr>
      <w:rFonts w:cs="Symbol"/>
      <w:sz w:val="20"/>
    </w:rPr>
  </w:style>
  <w:style w:type="character" w:customStyle="1" w:styleId="ListLabel58">
    <w:name w:val="ListLabel 58"/>
    <w:qFormat/>
    <w:rsid w:val="0095528B"/>
    <w:rPr>
      <w:rFonts w:cs="Symbol"/>
      <w:sz w:val="20"/>
    </w:rPr>
  </w:style>
  <w:style w:type="character" w:customStyle="1" w:styleId="ListLabel59">
    <w:name w:val="ListLabel 59"/>
    <w:qFormat/>
    <w:rsid w:val="0095528B"/>
    <w:rPr>
      <w:rFonts w:cs="Symbol"/>
      <w:sz w:val="20"/>
    </w:rPr>
  </w:style>
  <w:style w:type="character" w:customStyle="1" w:styleId="ListLabel60">
    <w:name w:val="ListLabel 60"/>
    <w:qFormat/>
    <w:rsid w:val="0095528B"/>
    <w:rPr>
      <w:rFonts w:cs="Symbol"/>
      <w:sz w:val="20"/>
    </w:rPr>
  </w:style>
  <w:style w:type="character" w:customStyle="1" w:styleId="ListLabel61">
    <w:name w:val="ListLabel 61"/>
    <w:qFormat/>
    <w:rsid w:val="0095528B"/>
    <w:rPr>
      <w:rFonts w:cs="Symbol"/>
      <w:sz w:val="20"/>
    </w:rPr>
  </w:style>
  <w:style w:type="character" w:customStyle="1" w:styleId="ListLabel62">
    <w:name w:val="ListLabel 62"/>
    <w:qFormat/>
    <w:rsid w:val="0095528B"/>
    <w:rPr>
      <w:rFonts w:cs="Symbol"/>
      <w:sz w:val="20"/>
    </w:rPr>
  </w:style>
  <w:style w:type="character" w:customStyle="1" w:styleId="ListLabel63">
    <w:name w:val="ListLabel 63"/>
    <w:qFormat/>
    <w:rsid w:val="0095528B"/>
    <w:rPr>
      <w:rFonts w:cs="Symbol"/>
      <w:sz w:val="20"/>
    </w:rPr>
  </w:style>
  <w:style w:type="character" w:customStyle="1" w:styleId="a5">
    <w:name w:val="Символ нумерации"/>
    <w:qFormat/>
    <w:rsid w:val="0095528B"/>
  </w:style>
  <w:style w:type="paragraph" w:customStyle="1" w:styleId="1">
    <w:name w:val="Заголовок1"/>
    <w:basedOn w:val="a"/>
    <w:next w:val="a6"/>
    <w:qFormat/>
    <w:rsid w:val="0095528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95528B"/>
    <w:pPr>
      <w:spacing w:after="140" w:line="288" w:lineRule="auto"/>
    </w:pPr>
  </w:style>
  <w:style w:type="paragraph" w:styleId="a7">
    <w:name w:val="List"/>
    <w:basedOn w:val="a6"/>
    <w:rsid w:val="0095528B"/>
    <w:rPr>
      <w:rFonts w:cs="FreeSans"/>
    </w:rPr>
  </w:style>
  <w:style w:type="paragraph" w:customStyle="1" w:styleId="10">
    <w:name w:val="Название объекта1"/>
    <w:basedOn w:val="a"/>
    <w:qFormat/>
    <w:rsid w:val="0095528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95528B"/>
    <w:pPr>
      <w:suppressLineNumbers/>
    </w:pPr>
    <w:rPr>
      <w:rFonts w:cs="FreeSans"/>
    </w:rPr>
  </w:style>
  <w:style w:type="paragraph" w:customStyle="1" w:styleId="c6">
    <w:name w:val="c6"/>
    <w:basedOn w:val="a"/>
    <w:qFormat/>
    <w:rsid w:val="0095528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95528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rsid w:val="0095528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qFormat/>
    <w:rsid w:val="0095528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qFormat/>
    <w:rsid w:val="009552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95528B"/>
  </w:style>
  <w:style w:type="paragraph" w:customStyle="1" w:styleId="ac">
    <w:name w:val="Заголовок таблицы"/>
    <w:basedOn w:val="ab"/>
    <w:qFormat/>
    <w:rsid w:val="0095528B"/>
  </w:style>
  <w:style w:type="paragraph" w:customStyle="1" w:styleId="ParagraphStyle">
    <w:name w:val="Paragraph Style"/>
    <w:uiPriority w:val="99"/>
    <w:rsid w:val="00F26A3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unhideWhenUsed/>
    <w:rsid w:val="00F2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6A3B"/>
    <w:rPr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F2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26A3B"/>
    <w:rPr>
      <w:color w:val="00000A"/>
      <w:sz w:val="22"/>
    </w:rPr>
  </w:style>
  <w:style w:type="paragraph" w:styleId="af1">
    <w:name w:val="List Paragraph"/>
    <w:basedOn w:val="a"/>
    <w:link w:val="af2"/>
    <w:uiPriority w:val="1"/>
    <w:qFormat/>
    <w:rsid w:val="00F26A3B"/>
    <w:pPr>
      <w:ind w:left="720"/>
      <w:contextualSpacing/>
    </w:pPr>
    <w:rPr>
      <w:rFonts w:eastAsia="Calibri" w:cs="Times New Roman"/>
      <w:color w:val="auto"/>
      <w:lang w:eastAsia="en-US"/>
    </w:rPr>
  </w:style>
  <w:style w:type="character" w:styleId="af3">
    <w:name w:val="Hyperlink"/>
    <w:rsid w:val="00F26A3B"/>
    <w:rPr>
      <w:color w:val="0000FF"/>
      <w:u w:val="single"/>
    </w:rPr>
  </w:style>
  <w:style w:type="paragraph" w:customStyle="1" w:styleId="ConsPlusNormal">
    <w:name w:val="ConsPlusNormal"/>
    <w:rsid w:val="00F26A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</w:rPr>
  </w:style>
  <w:style w:type="paragraph" w:styleId="af4">
    <w:name w:val="Plain Text"/>
    <w:basedOn w:val="a"/>
    <w:link w:val="af5"/>
    <w:uiPriority w:val="99"/>
    <w:unhideWhenUsed/>
    <w:rsid w:val="00BE099B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BE099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Абзац списка Знак"/>
    <w:link w:val="af1"/>
    <w:uiPriority w:val="1"/>
    <w:locked/>
    <w:rsid w:val="001B2F4F"/>
    <w:rPr>
      <w:rFonts w:eastAsia="Calibri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337A-A55C-42DF-AA0D-A737608F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Пользователь</cp:lastModifiedBy>
  <cp:revision>12</cp:revision>
  <cp:lastPrinted>2020-08-24T07:58:00Z</cp:lastPrinted>
  <dcterms:created xsi:type="dcterms:W3CDTF">2020-08-12T13:42:00Z</dcterms:created>
  <dcterms:modified xsi:type="dcterms:W3CDTF">2024-09-27T13:35:00Z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