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40" w:rsidRPr="00581DE1" w:rsidRDefault="001F7C7D" w:rsidP="0004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040940" w:rsidRPr="00581DE1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психолого-педагогической службы</w:t>
      </w:r>
      <w:r w:rsidR="00040940"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общеобразовательного учрежд</w:t>
      </w:r>
      <w:r w:rsidR="001E6EA7">
        <w:rPr>
          <w:rFonts w:ascii="Times New Roman" w:eastAsia="Times New Roman" w:hAnsi="Times New Roman"/>
          <w:sz w:val="24"/>
          <w:szCs w:val="24"/>
          <w:lang w:eastAsia="ru-RU"/>
        </w:rPr>
        <w:t>ения «Средняя школа №68»</w:t>
      </w:r>
      <w:r w:rsidR="001E6EA7">
        <w:rPr>
          <w:rFonts w:ascii="Times New Roman" w:eastAsia="Times New Roman" w:hAnsi="Times New Roman"/>
          <w:sz w:val="24"/>
          <w:szCs w:val="24"/>
          <w:lang w:eastAsia="ru-RU"/>
        </w:rPr>
        <w:br/>
        <w:t>на 202</w:t>
      </w:r>
      <w:r w:rsidR="004B4B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E6EA7">
        <w:rPr>
          <w:rFonts w:ascii="Times New Roman" w:eastAsia="Times New Roman" w:hAnsi="Times New Roman"/>
          <w:sz w:val="24"/>
          <w:szCs w:val="24"/>
          <w:lang w:eastAsia="ru-RU"/>
        </w:rPr>
        <w:t>- 202</w:t>
      </w:r>
      <w:r w:rsidR="004B4B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="00040940" w:rsidRPr="00581D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040940" w:rsidRPr="00581DE1" w:rsidRDefault="00040940" w:rsidP="00040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условий, способствующих полноценному психическому, личностному и субъектному развитию учащихся</w:t>
      </w:r>
    </w:p>
    <w:p w:rsidR="00040940" w:rsidRPr="00581DE1" w:rsidRDefault="00040940" w:rsidP="0004094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1) оказание психологической помощи всем субъектам образовательного процесса;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 xml:space="preserve">4) осуществление психологического сопровождения: 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на ступенях адаптации – 1, 5, 10 классов;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«группы риска»;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одаренных учащихся;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классов с ОВЗ;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в период подготовки и сдачи единого государственного экзамена;</w:t>
      </w:r>
    </w:p>
    <w:p w:rsidR="00DB452D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кадетских классов;</w:t>
      </w:r>
    </w:p>
    <w:p w:rsidR="00040940" w:rsidRPr="00581DE1" w:rsidRDefault="00DB452D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- учащихся профильных классов психолого-педагогической направленности;</w:t>
      </w:r>
      <w:r w:rsidR="00040940" w:rsidRPr="00581DE1">
        <w:rPr>
          <w:rFonts w:ascii="Times New Roman" w:hAnsi="Times New Roman"/>
          <w:sz w:val="24"/>
          <w:szCs w:val="24"/>
          <w:lang w:eastAsia="ru-RU"/>
        </w:rPr>
        <w:br/>
        <w:t>5) проектирование стратегии патриотического воспитания на институциональном уровне на основе анализа ИОС;</w:t>
      </w:r>
    </w:p>
    <w:p w:rsidR="00040940" w:rsidRPr="00581DE1" w:rsidRDefault="00040940" w:rsidP="0004094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>6) трансляция опыта на мероприятиях городского, регионального и федерального уровня, научно-практических конференциях, проведение мастер-классов, семинаров-практикумов, публикации на сайте школы;</w:t>
      </w:r>
    </w:p>
    <w:p w:rsidR="00040940" w:rsidRPr="00581DE1" w:rsidRDefault="00040940" w:rsidP="00040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работ: 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81DE1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Психологическая диагностика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2. Консультативно-просветительская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3. Профориентация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r w:rsidRPr="00581DE1">
        <w:rPr>
          <w:rFonts w:ascii="Times New Roman" w:hAnsi="Times New Roman"/>
          <w:sz w:val="24"/>
          <w:szCs w:val="24"/>
        </w:rPr>
        <w:t>Коррекционно-развивающая работа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581DE1">
        <w:rPr>
          <w:rFonts w:ascii="Times New Roman" w:hAnsi="Times New Roman"/>
          <w:sz w:val="24"/>
          <w:szCs w:val="24"/>
        </w:rPr>
        <w:t>Психологическое просвещение и профилактика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hAnsi="Times New Roman"/>
          <w:sz w:val="24"/>
          <w:szCs w:val="24"/>
        </w:rPr>
        <w:t>6. Организационно-методическая работа психолога</w:t>
      </w:r>
    </w:p>
    <w:p w:rsidR="00040940" w:rsidRPr="00581DE1" w:rsidRDefault="00040940" w:rsidP="000409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18" w:type="dxa"/>
        <w:tblCellSpacing w:w="15" w:type="dxa"/>
        <w:tblInd w:w="-33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5"/>
        <w:gridCol w:w="1089"/>
        <w:gridCol w:w="1458"/>
        <w:gridCol w:w="1559"/>
        <w:gridCol w:w="1652"/>
        <w:gridCol w:w="2885"/>
      </w:tblGrid>
      <w:tr w:rsidR="00040940" w:rsidRPr="00581DE1" w:rsidTr="00CC5FF4">
        <w:trPr>
          <w:tblCellSpacing w:w="15" w:type="dxa"/>
        </w:trPr>
        <w:tc>
          <w:tcPr>
            <w:tcW w:w="213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5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428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Частота проведения</w:t>
            </w:r>
          </w:p>
        </w:tc>
        <w:tc>
          <w:tcPr>
            <w:tcW w:w="152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2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4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40940" w:rsidRPr="00581DE1" w:rsidTr="00CC5FF4">
        <w:trPr>
          <w:tblCellSpacing w:w="15" w:type="dxa"/>
        </w:trPr>
        <w:tc>
          <w:tcPr>
            <w:tcW w:w="10758" w:type="dxa"/>
            <w:gridSpan w:val="6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интеллектуальных возможностей обучающихся.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причин нарушения обучения и воспитания, совершенствование предупреждения трудностей в учебе и межличностных отношениях, формирование адекватной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самооценки по результатам проведенных исследований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адаптации при переходе из среднего в старшее звено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10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Диагностика обучающихся с признаками общей интеллектуальной одарённости (в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lastRenderedPageBreak/>
              <w:t>рамках инновационного проекта)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проектной группы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Default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DB452D" w:rsidRPr="00581DE1" w:rsidRDefault="00DB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Диагностика обучающихся проектной группы «Скорая помощь»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проектной группы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обучающихся педагогического класса: изучение межличностных отношений, интеллектуальных возможностей, интересов, профессиональных предпочтений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Индивидуально, 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педагогического класса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адаптации при переходе из начальной школы в среднее звено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5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социально-психологической адаптации к школьному бучению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DB452D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– январь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детей с ОВЗ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DB452D" w:rsidP="00DB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Классы, реализующие адаптированные программы для детей с ОВЗ </w:t>
            </w:r>
            <w:r w:rsidR="0075560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дети, находящиеся на инклюзивном обучении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Повхалина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готовности к обучению в среднем звене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4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вербально-логического мышления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8, 10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52D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2D" w:rsidRPr="00581DE1" w:rsidRDefault="00DB452D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учебной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мотивации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2D" w:rsidRPr="00581DE1" w:rsidRDefault="00DB452D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2D" w:rsidRPr="00581DE1" w:rsidRDefault="00DB452D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2D" w:rsidRPr="00581DE1" w:rsidRDefault="00DB452D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– 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2D" w:rsidRPr="00581DE1" w:rsidRDefault="00DB452D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52D" w:rsidRPr="00581DE1" w:rsidRDefault="00DB452D" w:rsidP="00764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Диагностика уровня тревожности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1-4-х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личностных особенностей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межличностных отношений учащихся (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согласованию с классными руководителями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и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личностных результатов образовательной деятельности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– 11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интересов, склонностей, способностей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9-11-х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удовлетворенности учащихся и родителей образовательным процессом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Обучающиеся, родители (законные представители)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родительско-детских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законные представители)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детей «группы риска» и состоящих на различного вида учётах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«Группа риска» и дети, состоящие на различного вида учётах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6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родителей – участников проекта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ИОМ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с признаками общей интеллектуальной одарённости»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– участники проекта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Социально-психологическое тестирование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7-11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обучающихся по результатам СПТ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и 2 «Группы риска» 7-11 классов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107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обучения детей, преодоления 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трудностей в обучении и выстраивание индивидуальной образовательной траектории учащихся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  Вовлечение в учебно-воспитательный процесс родительской общественности, повышение психологической культуры всех субъектов образовательного процесса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семейного воспитания, семейных взаимоотношений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адаптации при переходе на новый образовательный уровень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педагогического общения, обучения и воспитания, создания благоприятной образовательной среды, в том числе детей с ОВЗ и особыми образовательными потребностями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DB4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культуры всех субъектов образовательного процесса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вопросам выбора профиля обучения, будущей профессии и экзаменов по выбору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уально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-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по запросу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Подростки,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старшие школьники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Бабкина С. Н.</w:t>
            </w:r>
          </w:p>
        </w:tc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психологической помощи, повышение психологической культуры, раннее выявление и профилактика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отклонений и кризисных состояний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Консультирование родителей «Трудности в обучении и общении с ребенком и пути их устранения»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психологической подготовки к ГИА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стартовой диагностики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 классов, родители (законные представители)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адаптации при переходе из среднего в старшее звено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10 классов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адаптации при переходе из начальной школы в среднее звено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5 классов, родители (законные представители)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социально-психологической адаптации к школьному бучению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1 классов, родители(законные представители(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 А.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возможных отклонений в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развитии личности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родители ( законные представител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и)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Бабкина С. Н. 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развития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отклонений, рекомендации по обучению и воспитанию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Консультирование по результатам диагностики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>склонности к суицидальному и повреждающему поведению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581DE1">
              <w:rPr>
                <w:rStyle w:val="c2"/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(законные представители), педагоги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воспитанию с целью профилактики суицидальных наклонностей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стрессоустойчивости в период перед сдачей ГИА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родители (законные представители), обучающиеся выпускных классов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профилактики экзаменационного стресса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готовности к обучению в среднем звене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4 классов, родители (законные представители)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уровня тревожности 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уровня мотивации к учебной деятельности</w:t>
            </w:r>
          </w:p>
        </w:tc>
        <w:tc>
          <w:tcPr>
            <w:tcW w:w="105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2-4 классов родители (законные представители</w:t>
            </w:r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профилактики школьно</w:t>
            </w:r>
            <w:r w:rsidR="00DB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исследования личностных особенностей учащихся</w:t>
            </w:r>
          </w:p>
        </w:tc>
        <w:tc>
          <w:tcPr>
            <w:tcW w:w="105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личностных результатов образовательной деятельности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оценки эффективности направлений воспитательной работы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интересов, склонностей, способностей 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годапо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8-11 классов,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 ( законные представители)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выбора профиля обучения в школе или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образовательной организации среднего профессионального обучения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Консультирование по результатам диагностики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детско-родительских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стилях семейного воспитания с целью профилактики внутрисемейных конфликтов «родитель-ребенок»</w:t>
            </w:r>
          </w:p>
        </w:tc>
      </w:tr>
      <w:tr w:rsidR="00755600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участников проектных групп: «Скорая помощь»,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ИОМ обучающихся с признаками общей интеллектуальной одарённости»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проектных групп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600" w:rsidRPr="00581DE1" w:rsidRDefault="00755600" w:rsidP="00755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целей и задач инновационных проектов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 обучающихся 2 «группы риска» по результатам СПТ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обучающихся 2 «группы риска»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нарушений семейного воспитания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классных руководителей классов, где обучаются дети 1 и 2 «группы риска» по результатам СПТ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классов, где обучаются дети 1 и 2 «группы риска»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взаимоотношений участников образовательного процесса с целью профилактики употребления ПАВ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107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«Основы выбора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професссии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10 класса</w:t>
            </w:r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CC5FF4" w:rsidRPr="00581DE1" w:rsidRDefault="00CC5FF4" w:rsidP="00CC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Информирование обучающихся о рынке профильных образовательных услуг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7-8 4классов</w:t>
            </w:r>
          </w:p>
        </w:tc>
        <w:tc>
          <w:tcPr>
            <w:tcW w:w="162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FF4" w:rsidRPr="00581DE1" w:rsidTr="00CC5FF4">
        <w:trPr>
          <w:tblCellSpacing w:w="15" w:type="dxa"/>
        </w:trPr>
        <w:tc>
          <w:tcPr>
            <w:tcW w:w="107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«Тропинка к своему Я» </w:t>
            </w:r>
          </w:p>
        </w:tc>
        <w:tc>
          <w:tcPr>
            <w:tcW w:w="105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2-4 классов ОВЗ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«Тропинка к своему Я»</w:t>
            </w:r>
          </w:p>
        </w:tc>
        <w:tc>
          <w:tcPr>
            <w:tcW w:w="105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1 классов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социално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значимых качеств личности на новой ступени образования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программы «Тренинг жизненн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о-важных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расписанию)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8 классы с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Профилактика учебной и социальной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и негативных эмоциональных состояний, развитие социально значимых черт личности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 в ладошке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расписанию)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6 классы с ОВЗ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Профилактика учебной и социальной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и негативных эмоциональных состояний, развитие социально значимых черт личности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общаться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расписанию)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5 классов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Профилактика учебной и социальной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и негативных эмоциональных состояний, развитие социально значимых черт личности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«Креативная мастерская»</w:t>
            </w:r>
          </w:p>
        </w:tc>
        <w:tc>
          <w:tcPr>
            <w:tcW w:w="105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Коррекция тревожности через развитие творческих способностей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«Техники эффективного чтения»</w:t>
            </w:r>
          </w:p>
        </w:tc>
        <w:tc>
          <w:tcPr>
            <w:tcW w:w="105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ОВЗ</w:t>
            </w:r>
          </w:p>
        </w:tc>
        <w:tc>
          <w:tcPr>
            <w:tcW w:w="162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Коррекция навыка чтения и компонентов учебной деятельности и развитие навыка осознанного чтения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дистанционной Олимпиаде школьников «Психология для всех»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88044A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FF4" w:rsidRPr="00581DE1" w:rsidRDefault="0088044A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6 - 9</w:t>
            </w:r>
            <w:r w:rsidR="00CC5FF4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88044A" w:rsidP="0088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психологической науке, мотивирование на социально-гуманитарные области знания</w:t>
            </w:r>
          </w:p>
        </w:tc>
      </w:tr>
      <w:tr w:rsidR="0088044A" w:rsidRPr="00581DE1" w:rsidTr="00675607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Pr="00581DE1" w:rsidRDefault="0088044A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имеющими проблемы в социально-коммуникативной сфере</w:t>
            </w:r>
          </w:p>
        </w:tc>
        <w:tc>
          <w:tcPr>
            <w:tcW w:w="105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Pr="00581DE1" w:rsidRDefault="0088044A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Pr="00581DE1" w:rsidRDefault="0088044A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8044A" w:rsidRPr="00581DE1" w:rsidRDefault="0088044A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– 4 классов</w:t>
            </w:r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88044A" w:rsidRDefault="0088044A" w:rsidP="00880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  <w:p w:rsidR="0088044A" w:rsidRPr="00581DE1" w:rsidRDefault="0088044A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Pr="00581DE1" w:rsidRDefault="0088044A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умениям эффективной коммуникации </w:t>
            </w:r>
          </w:p>
        </w:tc>
      </w:tr>
      <w:tr w:rsidR="0088044A" w:rsidRPr="00581DE1" w:rsidTr="00675607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Default="0088044A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 в эмоционально-волевой сфере</w:t>
            </w: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Default="0088044A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Default="0088044A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44A" w:rsidRDefault="0088044A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44A" w:rsidRPr="00581DE1" w:rsidRDefault="0088044A" w:rsidP="00880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44A" w:rsidRDefault="0088044A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умению контролировать негативные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эмоциональные переживания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107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Психологическая экспертиза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обуачющиеся</w:t>
            </w:r>
            <w:proofErr w:type="spellEnd"/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Координация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 xml:space="preserve">, направленной на </w:t>
            </w:r>
            <w:r w:rsidR="0088044A">
              <w:rPr>
                <w:rFonts w:ascii="Times New Roman" w:hAnsi="Times New Roman"/>
                <w:sz w:val="24"/>
                <w:szCs w:val="24"/>
              </w:rPr>
              <w:t>оптимизацию обучения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и воспитани</w:t>
            </w:r>
            <w:r w:rsidR="0088044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FF4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D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Совместная работа, направленная на </w:t>
            </w:r>
            <w:r w:rsidR="005E4CFE">
              <w:rPr>
                <w:rFonts w:ascii="Times New Roman" w:hAnsi="Times New Roman"/>
                <w:sz w:val="24"/>
                <w:szCs w:val="24"/>
              </w:rPr>
              <w:t xml:space="preserve">профилактику </w:t>
            </w:r>
            <w:proofErr w:type="spellStart"/>
            <w:r w:rsidR="005E4CFE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="005E4C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E4CFE">
              <w:rPr>
                <w:rFonts w:ascii="Times New Roman" w:hAnsi="Times New Roman"/>
                <w:sz w:val="24"/>
                <w:szCs w:val="24"/>
              </w:rPr>
              <w:t>дел</w:t>
            </w:r>
            <w:r w:rsidR="00DB5326">
              <w:rPr>
                <w:rFonts w:ascii="Times New Roman" w:hAnsi="Times New Roman"/>
                <w:sz w:val="24"/>
                <w:szCs w:val="24"/>
              </w:rPr>
              <w:t>инкв</w:t>
            </w:r>
            <w:r w:rsidR="005E4CFE">
              <w:rPr>
                <w:rFonts w:ascii="Times New Roman" w:hAnsi="Times New Roman"/>
                <w:sz w:val="24"/>
                <w:szCs w:val="24"/>
              </w:rPr>
              <w:t>ентного</w:t>
            </w:r>
            <w:proofErr w:type="spellEnd"/>
            <w:r w:rsidR="005E4CFE">
              <w:rPr>
                <w:rFonts w:ascii="Times New Roman" w:hAnsi="Times New Roman"/>
                <w:sz w:val="24"/>
                <w:szCs w:val="24"/>
              </w:rPr>
              <w:t xml:space="preserve"> поведения обучающихся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и групповая</w:t>
            </w:r>
          </w:p>
        </w:tc>
        <w:tc>
          <w:tcPr>
            <w:tcW w:w="1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FF4" w:rsidRPr="00581DE1" w:rsidRDefault="00CC5FF4" w:rsidP="00CC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педагоги, социальный педагог, школьная администрация, внешкольные субъекты профилактики</w:t>
            </w:r>
          </w:p>
        </w:tc>
        <w:tc>
          <w:tcPr>
            <w:tcW w:w="162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FF4" w:rsidRPr="00581DE1" w:rsidRDefault="00CC5FF4" w:rsidP="00CC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47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следственных действиях (по запросу РОВД)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РОВД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участвующие в следственных действиях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Default="00AE5547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88044A" w:rsidRPr="00581DE1" w:rsidRDefault="0088044A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процедуры следственных действий</w:t>
            </w:r>
          </w:p>
        </w:tc>
      </w:tr>
      <w:tr w:rsidR="00AE5547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итогов СПТ и подготовка аналитических справок для классных руководителей классов, где есть обучающиеся «группы риска»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547" w:rsidRPr="00581DE1" w:rsidRDefault="00AE5547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 специалистов с целью профилактики употребления ПАВ</w:t>
            </w:r>
          </w:p>
        </w:tc>
      </w:tr>
      <w:tr w:rsidR="00AE5547" w:rsidRPr="00581DE1" w:rsidTr="00CC5FF4">
        <w:trPr>
          <w:tblCellSpacing w:w="15" w:type="dxa"/>
        </w:trPr>
        <w:tc>
          <w:tcPr>
            <w:tcW w:w="107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547" w:rsidRPr="00581DE1" w:rsidRDefault="00AE5547" w:rsidP="00AE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AE5547" w:rsidRPr="00581DE1" w:rsidTr="007B53B3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Обучающие,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трубующие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особого педагогического внимания: группы риска, неуспевающие, опекаемые, состоящие на различных видах учёта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547" w:rsidRPr="00581DE1" w:rsidRDefault="00AE5547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Информирование и обучение эффективным способам поведения в сложных, стрессовых и требующих особой ответственности ситуациях</w:t>
            </w:r>
          </w:p>
        </w:tc>
      </w:tr>
      <w:tr w:rsidR="007B53B3" w:rsidRPr="00581DE1" w:rsidTr="00BF18D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88044A" w:rsidRDefault="007B53B3" w:rsidP="0088044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4A">
              <w:rPr>
                <w:rFonts w:ascii="Times New Roman" w:hAnsi="Times New Roman"/>
                <w:sz w:val="24"/>
                <w:szCs w:val="24"/>
              </w:rPr>
              <w:t>«Правила общения»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Обучающиеся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7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BF18D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88044A" w:rsidRDefault="007B53B3" w:rsidP="0088044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4A">
              <w:rPr>
                <w:rFonts w:ascii="Times New Roman" w:hAnsi="Times New Roman"/>
                <w:sz w:val="24"/>
                <w:szCs w:val="24"/>
              </w:rPr>
              <w:t xml:space="preserve">Особенности подросткового </w:t>
            </w:r>
            <w:r w:rsidRPr="0088044A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8 классов</w:t>
            </w:r>
          </w:p>
        </w:tc>
        <w:tc>
          <w:tcPr>
            <w:tcW w:w="162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4A2E4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7B53B3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предэкзаменационного стресса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E56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Pr="001F686A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 9х классов</w:t>
            </w:r>
          </w:p>
        </w:tc>
        <w:tc>
          <w:tcPr>
            <w:tcW w:w="16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E56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E56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предэкзаменационного стресса</w:t>
            </w:r>
          </w:p>
        </w:tc>
      </w:tr>
      <w:tr w:rsidR="007B53B3" w:rsidRPr="00581DE1" w:rsidTr="005C1D5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7B53B3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адаптации 5х классов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56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Pr="001F686A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 9х классов</w:t>
            </w:r>
          </w:p>
        </w:tc>
        <w:tc>
          <w:tcPr>
            <w:tcW w:w="16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E56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D2432F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7B53B3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подросток: кто он? (2 занятия)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56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Pr="001F686A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 9х классов</w:t>
            </w:r>
          </w:p>
        </w:tc>
        <w:tc>
          <w:tcPr>
            <w:tcW w:w="16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E56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BF18D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7B53B3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56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Pr="001F686A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1F686A" w:rsidRDefault="007B53B3" w:rsidP="00E56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Default="007B53B3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76" w:rsidRPr="00581DE1" w:rsidTr="003D7A31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7B53B3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 мастер-классом «Я люблю свою школу» в рамках работы Родительского клуба</w:t>
            </w:r>
          </w:p>
        </w:tc>
        <w:tc>
          <w:tcPr>
            <w:tcW w:w="105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Pr="001F686A" w:rsidRDefault="00896076" w:rsidP="0056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896076" w:rsidRPr="001F686A" w:rsidRDefault="00896076" w:rsidP="0056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896076" w:rsidRPr="001F686A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</w:t>
            </w:r>
          </w:p>
          <w:p w:rsidR="00896076" w:rsidRPr="001F686A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 классов</w:t>
            </w:r>
          </w:p>
        </w:tc>
        <w:tc>
          <w:tcPr>
            <w:tcW w:w="162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Pr="001F686A" w:rsidRDefault="00896076" w:rsidP="00896076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896076" w:rsidRPr="001F686A" w:rsidRDefault="00896076" w:rsidP="00896076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родительской компетенции по проблеме адаптации к школе и формированию учебной мотивации первоклассников</w:t>
            </w:r>
          </w:p>
        </w:tc>
      </w:tr>
      <w:tr w:rsidR="00896076" w:rsidRPr="00581DE1" w:rsidTr="003D7A31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896076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 мастер-классом «Дружба крепкая не сломается» в рамках работы Родительского клуба</w:t>
            </w:r>
          </w:p>
        </w:tc>
        <w:tc>
          <w:tcPr>
            <w:tcW w:w="10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56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3-4 классов</w:t>
            </w:r>
          </w:p>
        </w:tc>
        <w:tc>
          <w:tcPr>
            <w:tcW w:w="16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896076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родительской компетенции по теме социально-коммуникативного развития детей, профилактика детской конфликтности</w:t>
            </w:r>
          </w:p>
        </w:tc>
      </w:tr>
      <w:tr w:rsidR="00896076" w:rsidRPr="00581DE1" w:rsidTr="0015726C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896076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с мастер-классом «Как хорошо уметь читать» в рамках работы Родительского клуба</w:t>
            </w: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56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2 классов</w:t>
            </w:r>
          </w:p>
        </w:tc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896076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6" w:rsidRDefault="00896076" w:rsidP="00E56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родительской компетенции по проблеме формирования интереса к чтению у младших школьников как основного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</w:p>
        </w:tc>
      </w:tr>
      <w:tr w:rsidR="007B53B3" w:rsidRPr="00581DE1" w:rsidTr="00DB452D">
        <w:trPr>
          <w:tblCellSpacing w:w="15" w:type="dxa"/>
        </w:trPr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Психологическое сопровождение школьного Совета по профилактике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7B53B3" w:rsidRPr="00581DE1" w:rsidRDefault="00C109A9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Педагоги, обучающиеся, родители (законные представители)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DB452D">
        <w:trPr>
          <w:tblCellSpacing w:w="15" w:type="dxa"/>
        </w:trPr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C10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Психологическое сопро</w:t>
            </w:r>
            <w:r w:rsidR="00C109A9">
              <w:rPr>
                <w:rFonts w:ascii="Times New Roman" w:hAnsi="Times New Roman"/>
                <w:sz w:val="24"/>
                <w:szCs w:val="24"/>
              </w:rPr>
              <w:t>вождение деятельности школьной Службы медиации «Рукопожатие»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C109A9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Индивидуально-групповая </w:t>
            </w:r>
          </w:p>
        </w:tc>
        <w:tc>
          <w:tcPr>
            <w:tcW w:w="142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C109A9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53B3" w:rsidRPr="00581DE1">
              <w:rPr>
                <w:rFonts w:ascii="Times New Roman" w:hAnsi="Times New Roman"/>
                <w:sz w:val="24"/>
                <w:szCs w:val="24"/>
              </w:rPr>
              <w:t>бучение эффективным способам разрешения конфликтов</w:t>
            </w:r>
          </w:p>
        </w:tc>
      </w:tr>
      <w:tr w:rsidR="007B53B3" w:rsidRPr="00581DE1" w:rsidTr="00CC5FF4">
        <w:trPr>
          <w:tblCellSpacing w:w="15" w:type="dxa"/>
        </w:trPr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ППК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и родители классов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ОВЗ, педагоги, классные руководители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B3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Бабкина С. Н.</w:t>
            </w:r>
          </w:p>
          <w:p w:rsidR="007B53B3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  <w:p w:rsidR="007B53B3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психологического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образовательных траекторий обучающихся с ОВЗ</w:t>
            </w:r>
          </w:p>
        </w:tc>
      </w:tr>
      <w:tr w:rsidR="00CA02F3" w:rsidRPr="00581DE1" w:rsidTr="00CC5FF4">
        <w:trPr>
          <w:tblCellSpacing w:w="15" w:type="dxa"/>
        </w:trPr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F3" w:rsidRDefault="00CA02F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работе школьной комиссии по разрешению споров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F3" w:rsidRDefault="00CA02F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Индивидуально-групповая 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F3" w:rsidRDefault="00CA02F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F3" w:rsidRDefault="00CA02F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2F3" w:rsidRDefault="00CA02F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F3" w:rsidRDefault="00CA02F3" w:rsidP="00CA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разрешение конфликтных ситуаций между участниками образовательных отношений</w:t>
            </w:r>
          </w:p>
        </w:tc>
      </w:tr>
      <w:tr w:rsidR="007B53B3" w:rsidRPr="00581DE1" w:rsidTr="00CC5FF4">
        <w:trPr>
          <w:tblCellSpacing w:w="15" w:type="dxa"/>
        </w:trPr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сайте школы памяток для родителей по актуальным вопросам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</w:t>
            </w:r>
          </w:p>
        </w:tc>
        <w:tc>
          <w:tcPr>
            <w:tcW w:w="1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3B3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участников образовательного процесса по актуальным вопросам обучения, воспитания и развития детей.</w:t>
            </w:r>
          </w:p>
        </w:tc>
      </w:tr>
      <w:tr w:rsidR="007B53B3" w:rsidRPr="00581DE1" w:rsidTr="00CC5FF4">
        <w:trPr>
          <w:tblCellSpacing w:w="15" w:type="dxa"/>
        </w:trPr>
        <w:tc>
          <w:tcPr>
            <w:tcW w:w="10758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 психолога</w:t>
            </w:r>
          </w:p>
        </w:tc>
      </w:tr>
      <w:tr w:rsidR="007B53B3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Составление планов индивидуальной и групповой профилактической работы для обучающихся 1 и 2 «группы риска» по результатам СПТ</w:t>
            </w:r>
          </w:p>
        </w:tc>
        <w:tc>
          <w:tcPr>
            <w:tcW w:w="251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и 2 «группы риска»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С. Н.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личностных особенностей обучающихся с целью профилактики употребления ПАВ</w:t>
            </w:r>
          </w:p>
        </w:tc>
      </w:tr>
      <w:tr w:rsidR="007B53B3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для размещения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сайте школы</w:t>
            </w:r>
          </w:p>
        </w:tc>
        <w:tc>
          <w:tcPr>
            <w:tcW w:w="25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AD4645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AD4645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Бабкина С.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AD4645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психолого-педагогических компетенций</w:t>
            </w:r>
          </w:p>
        </w:tc>
      </w:tr>
      <w:tr w:rsidR="007B53B3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статей для публикации в научных сборниках</w:t>
            </w:r>
          </w:p>
        </w:tc>
        <w:tc>
          <w:tcPr>
            <w:tcW w:w="25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и реализации инновационных проектов</w:t>
            </w:r>
          </w:p>
        </w:tc>
        <w:tc>
          <w:tcPr>
            <w:tcW w:w="25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 на мероприятиях городского, регионального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международного </w:t>
            </w: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5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B3" w:rsidRPr="00581DE1" w:rsidTr="00351FC5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семинаров, методических советов,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конференций различного уровня для педагогов-психологов МСО</w:t>
            </w:r>
          </w:p>
        </w:tc>
        <w:tc>
          <w:tcPr>
            <w:tcW w:w="251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7B53B3" w:rsidRPr="00581DE1" w:rsidRDefault="007B53B3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B53B3" w:rsidRPr="00581DE1" w:rsidRDefault="007B53B3" w:rsidP="00AE554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351FC5" w:rsidRPr="00581DE1" w:rsidTr="00CC5FF4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FC5" w:rsidRPr="00581DE1" w:rsidRDefault="00351FC5" w:rsidP="00AE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 учащихся и педагогов восстановительным и медиативным технологиям</w:t>
            </w:r>
          </w:p>
        </w:tc>
        <w:tc>
          <w:tcPr>
            <w:tcW w:w="251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FC5" w:rsidRPr="00351FC5" w:rsidRDefault="00351FC5" w:rsidP="00AE55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1F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FC5" w:rsidRPr="00581DE1" w:rsidRDefault="00351FC5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FC5" w:rsidRPr="00581DE1" w:rsidRDefault="00351FC5" w:rsidP="00AE5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FC5" w:rsidRPr="00351FC5" w:rsidRDefault="00351FC5" w:rsidP="00AE55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1F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Повышение компетенции в области </w:t>
            </w:r>
            <w:proofErr w:type="spellStart"/>
            <w:r w:rsidRPr="00351F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351F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участия в работе школьной Службы медиации «Рукопожатие»</w:t>
            </w:r>
          </w:p>
        </w:tc>
      </w:tr>
    </w:tbl>
    <w:p w:rsidR="00040940" w:rsidRPr="00581DE1" w:rsidRDefault="00040940" w:rsidP="00040940">
      <w:pPr>
        <w:jc w:val="both"/>
        <w:rPr>
          <w:rFonts w:ascii="Times New Roman" w:hAnsi="Times New Roman"/>
          <w:sz w:val="24"/>
          <w:szCs w:val="24"/>
        </w:rPr>
      </w:pPr>
    </w:p>
    <w:p w:rsidR="00700722" w:rsidRPr="00581DE1" w:rsidRDefault="00700722">
      <w:pPr>
        <w:rPr>
          <w:sz w:val="24"/>
          <w:szCs w:val="24"/>
        </w:rPr>
      </w:pPr>
    </w:p>
    <w:sectPr w:rsidR="00700722" w:rsidRPr="00581DE1" w:rsidSect="0004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EAD"/>
    <w:multiLevelType w:val="hybridMultilevel"/>
    <w:tmpl w:val="089A6394"/>
    <w:lvl w:ilvl="0" w:tplc="BFC6A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0FE3"/>
    <w:multiLevelType w:val="hybridMultilevel"/>
    <w:tmpl w:val="F91E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940"/>
    <w:rsid w:val="00040940"/>
    <w:rsid w:val="001A4663"/>
    <w:rsid w:val="001C217E"/>
    <w:rsid w:val="001E6EA7"/>
    <w:rsid w:val="001F7C7D"/>
    <w:rsid w:val="00201339"/>
    <w:rsid w:val="00351FC5"/>
    <w:rsid w:val="003901E5"/>
    <w:rsid w:val="0043027E"/>
    <w:rsid w:val="00492B91"/>
    <w:rsid w:val="004B4B70"/>
    <w:rsid w:val="00581DE1"/>
    <w:rsid w:val="005E4CFE"/>
    <w:rsid w:val="006433EB"/>
    <w:rsid w:val="00665597"/>
    <w:rsid w:val="00682E46"/>
    <w:rsid w:val="00700722"/>
    <w:rsid w:val="00755600"/>
    <w:rsid w:val="00757261"/>
    <w:rsid w:val="0076492D"/>
    <w:rsid w:val="007B3682"/>
    <w:rsid w:val="007B53B3"/>
    <w:rsid w:val="0087647F"/>
    <w:rsid w:val="0088044A"/>
    <w:rsid w:val="00896076"/>
    <w:rsid w:val="008C1203"/>
    <w:rsid w:val="00976DF7"/>
    <w:rsid w:val="00A73A43"/>
    <w:rsid w:val="00AD4645"/>
    <w:rsid w:val="00AE5547"/>
    <w:rsid w:val="00BD464C"/>
    <w:rsid w:val="00C109A9"/>
    <w:rsid w:val="00C21D01"/>
    <w:rsid w:val="00CA02F3"/>
    <w:rsid w:val="00CC5FF4"/>
    <w:rsid w:val="00D8073E"/>
    <w:rsid w:val="00DB452D"/>
    <w:rsid w:val="00DB5326"/>
    <w:rsid w:val="00E70069"/>
    <w:rsid w:val="00EE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40940"/>
  </w:style>
  <w:style w:type="character" w:customStyle="1" w:styleId="c2">
    <w:name w:val="c2"/>
    <w:basedOn w:val="a0"/>
    <w:rsid w:val="00040940"/>
  </w:style>
  <w:style w:type="paragraph" w:styleId="a4">
    <w:name w:val="List Paragraph"/>
    <w:basedOn w:val="a"/>
    <w:uiPriority w:val="34"/>
    <w:qFormat/>
    <w:rsid w:val="00CC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2023-06-28T08:56:00Z</dcterms:created>
  <dcterms:modified xsi:type="dcterms:W3CDTF">2023-06-28T08:56:00Z</dcterms:modified>
</cp:coreProperties>
</file>