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72"/>
      </w:pPr>
      <w:r>
        <w:rPr/>
        <w:t>Рекомендации по психологическому сопровождению введения и реализации</w:t>
      </w:r>
      <w:r>
        <w:rPr>
          <w:spacing w:val="40"/>
        </w:rPr>
        <w:t> </w:t>
      </w:r>
      <w:r>
        <w:rPr/>
        <w:t>ФГОС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детей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ОВЗ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условиях</w:t>
      </w:r>
      <w:r>
        <w:rPr>
          <w:spacing w:val="-3"/>
        </w:rPr>
        <w:t> </w:t>
      </w:r>
      <w:r>
        <w:rPr/>
        <w:t>инклюзивного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spacing w:before="2"/>
        <w:ind w:left="0" w:right="0" w:firstLine="0"/>
        <w:jc w:val="left"/>
        <w:rPr>
          <w:b/>
          <w:sz w:val="27"/>
        </w:rPr>
      </w:pPr>
    </w:p>
    <w:p>
      <w:pPr>
        <w:spacing w:before="0"/>
        <w:ind w:left="4508" w:right="0" w:firstLine="0"/>
        <w:jc w:val="left"/>
        <w:rPr>
          <w:i/>
          <w:sz w:val="28"/>
        </w:rPr>
      </w:pPr>
      <w:r>
        <w:rPr>
          <w:b/>
          <w:sz w:val="28"/>
        </w:rPr>
        <w:t>Н.А.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Мезенцева,</w:t>
      </w:r>
      <w:r>
        <w:rPr>
          <w:b/>
          <w:spacing w:val="-12"/>
          <w:sz w:val="28"/>
        </w:rPr>
        <w:t> </w:t>
      </w:r>
      <w:r>
        <w:rPr>
          <w:i/>
          <w:sz w:val="28"/>
        </w:rPr>
        <w:t>старший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преподаватель</w:t>
      </w:r>
      <w:r>
        <w:rPr>
          <w:i/>
          <w:sz w:val="28"/>
        </w:rPr>
        <w:t> кафедры специального и инклюзивного </w:t>
      </w:r>
      <w:r>
        <w:rPr>
          <w:i/>
          <w:spacing w:val="-2"/>
          <w:sz w:val="28"/>
        </w:rPr>
        <w:t>образования</w:t>
      </w:r>
    </w:p>
    <w:p>
      <w:pPr>
        <w:pStyle w:val="BodyText"/>
        <w:spacing w:before="5"/>
        <w:ind w:left="0" w:right="0" w:firstLine="0"/>
        <w:jc w:val="left"/>
        <w:rPr>
          <w:i/>
        </w:rPr>
      </w:pPr>
    </w:p>
    <w:p>
      <w:pPr>
        <w:pStyle w:val="Heading1"/>
        <w:ind w:right="139" w:firstLine="1406"/>
        <w:jc w:val="both"/>
      </w:pPr>
      <w:r>
        <w:rPr/>
        <w:t>Особенности психологического сопровождения введения и реализации</w:t>
      </w:r>
      <w:r>
        <w:rPr>
          <w:spacing w:val="58"/>
        </w:rPr>
        <w:t> </w:t>
      </w:r>
      <w:r>
        <w:rPr/>
        <w:t>ФГОС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с</w:t>
      </w:r>
      <w:r>
        <w:rPr>
          <w:spacing w:val="-3"/>
        </w:rPr>
        <w:t> </w:t>
      </w:r>
      <w:r>
        <w:rPr/>
        <w:t>ОВЗ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условиях</w:t>
      </w:r>
      <w:r>
        <w:rPr>
          <w:spacing w:val="-3"/>
        </w:rPr>
        <w:t> </w:t>
      </w:r>
      <w:r>
        <w:rPr/>
        <w:t>инклюзивного</w:t>
      </w:r>
      <w:r>
        <w:rPr>
          <w:spacing w:val="-6"/>
        </w:rPr>
        <w:t> </w:t>
      </w:r>
      <w:r>
        <w:rPr>
          <w:spacing w:val="-2"/>
        </w:rPr>
        <w:t>образования</w:t>
      </w:r>
    </w:p>
    <w:p>
      <w:pPr>
        <w:pStyle w:val="BodyText"/>
      </w:pPr>
      <w:r>
        <w:rPr/>
        <w:t>Согласно ФГОС, психолого-педагогическое сопровождение детей с ограниченными возможностями здоровья в инклюзивном образовании является одним из видов профессиональной деятельности.</w:t>
      </w:r>
    </w:p>
    <w:p>
      <w:pPr>
        <w:pStyle w:val="BodyText"/>
        <w:spacing w:line="321" w:lineRule="exact"/>
        <w:ind w:left="821" w:right="0" w:firstLine="0"/>
      </w:pPr>
      <w:r>
        <w:rPr>
          <w:spacing w:val="-2"/>
        </w:rPr>
        <w:t>Психолого-педагогическое</w:t>
      </w:r>
      <w:r>
        <w:rPr>
          <w:spacing w:val="16"/>
        </w:rPr>
        <w:t> </w:t>
      </w:r>
      <w:r>
        <w:rPr>
          <w:spacing w:val="-2"/>
        </w:rPr>
        <w:t>сопровождение</w:t>
      </w:r>
      <w:r>
        <w:rPr>
          <w:spacing w:val="19"/>
        </w:rPr>
        <w:t> </w:t>
      </w:r>
      <w:r>
        <w:rPr>
          <w:spacing w:val="-2"/>
        </w:rPr>
        <w:t>включает: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40" w:lineRule="auto" w:before="0" w:after="0"/>
        <w:ind w:left="112" w:right="115" w:firstLine="708"/>
        <w:jc w:val="both"/>
        <w:rPr>
          <w:sz w:val="28"/>
        </w:rPr>
      </w:pPr>
      <w:r>
        <w:rPr>
          <w:sz w:val="28"/>
        </w:rPr>
        <w:t>программно-методическое обеспечение (программа коррекционной работы, адаптированная образовательная программа, адаптированные рабочие программы по предметам и др.);</w:t>
      </w:r>
    </w:p>
    <w:p>
      <w:pPr>
        <w:pStyle w:val="ListParagraph"/>
        <w:numPr>
          <w:ilvl w:val="0"/>
          <w:numId w:val="1"/>
        </w:numPr>
        <w:tabs>
          <w:tab w:pos="1347" w:val="left" w:leader="none"/>
        </w:tabs>
        <w:spacing w:line="240" w:lineRule="auto" w:before="0" w:after="0"/>
        <w:ind w:left="112" w:right="111" w:firstLine="708"/>
        <w:jc w:val="both"/>
        <w:rPr>
          <w:sz w:val="28"/>
        </w:rPr>
      </w:pPr>
      <w:r>
        <w:rPr>
          <w:sz w:val="28"/>
        </w:rPr>
        <w:t>психолого-педагогическое сопровождение детей с ОВЗ в образовательном учреждении (педагог-психолог, учитель-логопед, учитель- </w:t>
      </w:r>
      <w:r>
        <w:rPr>
          <w:spacing w:val="-2"/>
          <w:sz w:val="28"/>
        </w:rPr>
        <w:t>дефектолог).</w:t>
      </w:r>
    </w:p>
    <w:p>
      <w:pPr>
        <w:pStyle w:val="BodyText"/>
        <w:ind w:right="108"/>
      </w:pPr>
      <w:r>
        <w:rPr/>
        <w:t>Основными формами деятельности педагога-психолога являются: профилактика, диагностика, консультирование, просвещение, коррекционно- развивающая работа, экспертиза, проводимые с администрацией, педагогами, учащимися и родителями.</w:t>
      </w:r>
    </w:p>
    <w:p>
      <w:pPr>
        <w:pStyle w:val="BodyText"/>
        <w:ind w:right="115"/>
      </w:pPr>
      <w:r>
        <w:rPr>
          <w:b/>
        </w:rPr>
        <w:t>Профилактика </w:t>
      </w:r>
      <w:r>
        <w:rPr/>
        <w:t>– предупреждение возникновения явлений дезадаптации обучающихся,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</w:t>
      </w:r>
    </w:p>
    <w:p>
      <w:pPr>
        <w:spacing w:before="0"/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t>В рамках деятельности по психологической профилактике в</w:t>
      </w:r>
      <w:r>
        <w:rPr>
          <w:i/>
          <w:sz w:val="28"/>
        </w:rPr>
        <w:t> образовательной организации педагог-психолог: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40" w:lineRule="auto" w:before="0" w:after="0"/>
        <w:ind w:left="112" w:right="113" w:firstLine="708"/>
        <w:jc w:val="both"/>
        <w:rPr>
          <w:sz w:val="28"/>
        </w:rPr>
      </w:pPr>
      <w:r>
        <w:rPr>
          <w:sz w:val="28"/>
        </w:rPr>
        <w:t>выявляет условия, затрудняющие становление и развитие личности обучающихся с учетом их особенностей;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0" w:after="0"/>
        <w:ind w:left="112" w:right="116" w:firstLine="708"/>
        <w:jc w:val="both"/>
        <w:rPr>
          <w:sz w:val="28"/>
        </w:rPr>
      </w:pPr>
      <w:r>
        <w:rPr>
          <w:sz w:val="28"/>
        </w:rPr>
        <w:t>осуществляет психопрофилактическую работу с учетом особенностей обучающихся, а также детей с ОВЗ, испытывающих трудности в освоении</w:t>
      </w:r>
      <w:r>
        <w:rPr>
          <w:spacing w:val="40"/>
          <w:sz w:val="28"/>
        </w:rPr>
        <w:t> </w:t>
      </w:r>
      <w:r>
        <w:rPr>
          <w:sz w:val="28"/>
        </w:rPr>
        <w:t>ООП, АООП развитии и социальной адаптации;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</w:tabs>
        <w:spacing w:line="240" w:lineRule="auto" w:before="0" w:after="0"/>
        <w:ind w:left="112" w:right="114" w:firstLine="708"/>
        <w:jc w:val="both"/>
        <w:rPr>
          <w:sz w:val="28"/>
        </w:rPr>
      </w:pPr>
      <w:r>
        <w:rPr>
          <w:sz w:val="28"/>
        </w:rPr>
        <w:t>осуществляет превентивные (предупреждающие) мероприятия по профилактике возникновения социальной дезадаптации;</w:t>
      </w:r>
    </w:p>
    <w:p>
      <w:pPr>
        <w:pStyle w:val="ListParagraph"/>
        <w:numPr>
          <w:ilvl w:val="0"/>
          <w:numId w:val="2"/>
        </w:numPr>
        <w:tabs>
          <w:tab w:pos="1124" w:val="left" w:leader="none"/>
        </w:tabs>
        <w:spacing w:line="240" w:lineRule="auto" w:before="0" w:after="0"/>
        <w:ind w:left="112" w:right="118" w:firstLine="708"/>
        <w:jc w:val="both"/>
        <w:rPr>
          <w:sz w:val="28"/>
        </w:rPr>
      </w:pPr>
      <w:r>
        <w:rPr>
          <w:sz w:val="28"/>
        </w:rPr>
        <w:t>участвует в формировании здоровьесберегающих образовательных технологий, здорового образа жизни;</w:t>
      </w: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42" w:lineRule="auto" w:before="0" w:after="0"/>
        <w:ind w:left="112" w:right="111" w:firstLine="708"/>
        <w:jc w:val="both"/>
        <w:rPr>
          <w:sz w:val="28"/>
        </w:rPr>
      </w:pPr>
      <w:r>
        <w:rPr>
          <w:sz w:val="28"/>
        </w:rPr>
        <w:t>систематически отслеживает психолого-педагогический статус обучающегося с ОВЗ в динамике его психического развития.</w:t>
      </w:r>
    </w:p>
    <w:p>
      <w:pPr>
        <w:pStyle w:val="ListParagraph"/>
        <w:numPr>
          <w:ilvl w:val="0"/>
          <w:numId w:val="2"/>
        </w:numPr>
        <w:tabs>
          <w:tab w:pos="1014" w:val="left" w:leader="none"/>
        </w:tabs>
        <w:spacing w:line="240" w:lineRule="auto" w:before="0" w:after="0"/>
        <w:ind w:left="112" w:right="115" w:firstLine="708"/>
        <w:jc w:val="both"/>
        <w:rPr>
          <w:sz w:val="28"/>
        </w:rPr>
      </w:pPr>
      <w:r>
        <w:rPr>
          <w:sz w:val="28"/>
        </w:rPr>
        <w:t>разрабатывает рекомендации родителям (законным представителям) по вопросам психологической готовности обучающихся к переходу на следующий уровень образования, а также испытывающих трудности в освоении основных</w:t>
      </w:r>
      <w:r>
        <w:rPr>
          <w:spacing w:val="80"/>
          <w:sz w:val="28"/>
        </w:rPr>
        <w:t> </w:t>
      </w:r>
      <w:r>
        <w:rPr>
          <w:sz w:val="28"/>
        </w:rPr>
        <w:t>и адаптированных общеобразовательных программ.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040" w:bottom="280" w:left="1020" w:right="1020"/>
        </w:sectPr>
      </w:pPr>
    </w:p>
    <w:p>
      <w:pPr>
        <w:spacing w:line="240" w:lineRule="auto" w:before="67"/>
        <w:ind w:left="112" w:right="111" w:firstLine="708"/>
        <w:jc w:val="both"/>
        <w:rPr>
          <w:sz w:val="28"/>
        </w:rPr>
      </w:pPr>
      <w:r>
        <w:rPr>
          <w:b/>
          <w:sz w:val="28"/>
        </w:rPr>
        <w:t>Диагностика индивидуальная и групповая (скрининг) </w:t>
      </w:r>
      <w:r>
        <w:rPr>
          <w:sz w:val="28"/>
        </w:rPr>
        <w:t>- выявление наиболее важных особенностей деятельности, поведения и психического состояния детей, которые должны быть учтены в процессе сопровождения.</w:t>
      </w:r>
    </w:p>
    <w:p>
      <w:pPr>
        <w:spacing w:before="2"/>
        <w:ind w:left="112" w:right="108" w:firstLine="708"/>
        <w:jc w:val="both"/>
        <w:rPr>
          <w:i/>
          <w:sz w:val="28"/>
        </w:rPr>
      </w:pPr>
      <w:r>
        <w:rPr>
          <w:i/>
          <w:sz w:val="28"/>
        </w:rPr>
        <w:t>Психологическая диагностика обучающихся предполагает, что педагог-</w:t>
      </w:r>
      <w:r>
        <w:rPr>
          <w:i/>
          <w:sz w:val="28"/>
        </w:rPr>
        <w:t> </w:t>
      </w:r>
      <w:r>
        <w:rPr>
          <w:i/>
          <w:spacing w:val="-2"/>
          <w:sz w:val="28"/>
        </w:rPr>
        <w:t>психолог:</w:t>
      </w:r>
    </w:p>
    <w:p>
      <w:pPr>
        <w:pStyle w:val="ListParagraph"/>
        <w:numPr>
          <w:ilvl w:val="0"/>
          <w:numId w:val="2"/>
        </w:numPr>
        <w:tabs>
          <w:tab w:pos="1165" w:val="left" w:leader="none"/>
        </w:tabs>
        <w:spacing w:line="240" w:lineRule="auto" w:before="0" w:after="0"/>
        <w:ind w:left="112" w:right="118" w:firstLine="708"/>
        <w:jc w:val="both"/>
        <w:rPr>
          <w:sz w:val="28"/>
        </w:rPr>
      </w:pPr>
      <w:r>
        <w:rPr>
          <w:sz w:val="28"/>
        </w:rPr>
        <w:t>проводит психологическую диагностику, используя современные образовательные технологии включая информационные, а также цифровые образовательные ресурсы;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0" w:after="0"/>
        <w:ind w:left="112" w:right="118" w:firstLine="708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-7"/>
          <w:sz w:val="28"/>
        </w:rPr>
        <w:t> </w:t>
      </w:r>
      <w:r>
        <w:rPr>
          <w:sz w:val="28"/>
        </w:rPr>
        <w:t>регулярные</w:t>
      </w:r>
      <w:r>
        <w:rPr>
          <w:spacing w:val="-5"/>
          <w:sz w:val="28"/>
        </w:rPr>
        <w:t> </w:t>
      </w:r>
      <w:r>
        <w:rPr>
          <w:sz w:val="28"/>
        </w:rPr>
        <w:t>скрининговые</w:t>
      </w:r>
      <w:r>
        <w:rPr>
          <w:spacing w:val="-7"/>
          <w:sz w:val="28"/>
        </w:rPr>
        <w:t> </w:t>
      </w:r>
      <w:r>
        <w:rPr>
          <w:sz w:val="28"/>
        </w:rPr>
        <w:t>обследования</w:t>
      </w:r>
      <w:r>
        <w:rPr>
          <w:spacing w:val="-7"/>
          <w:sz w:val="28"/>
        </w:rPr>
        <w:t> </w:t>
      </w:r>
      <w:r>
        <w:rPr>
          <w:sz w:val="28"/>
        </w:rPr>
        <w:t>(мониторинг)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целью анализа динамики психического развития обучающихся, определяет лиц, нуждающихся в психологической помощи;</w:t>
      </w: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240" w:lineRule="auto" w:before="0" w:after="0"/>
        <w:ind w:left="112" w:right="114" w:firstLine="708"/>
        <w:jc w:val="both"/>
        <w:rPr>
          <w:sz w:val="28"/>
        </w:rPr>
      </w:pPr>
      <w:r>
        <w:rPr>
          <w:sz w:val="28"/>
        </w:rPr>
        <w:t>составляет психолого-педагогические заключения по результатам диагностического обследования с целью ориентации педагогов, администрации образовательных организаций и родителей (законных представителей) в проблемах личностного и социального развития обучающихся;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40" w:lineRule="auto" w:before="1" w:after="0"/>
        <w:ind w:left="112" w:right="113" w:firstLine="708"/>
        <w:jc w:val="both"/>
        <w:rPr>
          <w:sz w:val="28"/>
        </w:rPr>
      </w:pPr>
      <w:r>
        <w:rPr>
          <w:sz w:val="28"/>
        </w:rPr>
        <w:t>определяет степень нарушений в психическом, личностном и социальном развитии обучающихся, участвует в работе психолого-медико- педагогических консилиумов;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0" w:after="0"/>
        <w:ind w:left="112" w:right="118" w:firstLine="708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-8"/>
          <w:sz w:val="28"/>
        </w:rPr>
        <w:t> </w:t>
      </w:r>
      <w:r>
        <w:rPr>
          <w:sz w:val="28"/>
        </w:rPr>
        <w:t>изучение</w:t>
      </w:r>
      <w:r>
        <w:rPr>
          <w:spacing w:val="-7"/>
          <w:sz w:val="28"/>
        </w:rPr>
        <w:t> </w:t>
      </w:r>
      <w:r>
        <w:rPr>
          <w:sz w:val="28"/>
        </w:rPr>
        <w:t>интересов,</w:t>
      </w:r>
      <w:r>
        <w:rPr>
          <w:spacing w:val="-7"/>
          <w:sz w:val="28"/>
        </w:rPr>
        <w:t> </w:t>
      </w:r>
      <w:r>
        <w:rPr>
          <w:sz w:val="28"/>
        </w:rPr>
        <w:t>склонностей,</w:t>
      </w:r>
      <w:r>
        <w:rPr>
          <w:spacing w:val="-7"/>
          <w:sz w:val="28"/>
        </w:rPr>
        <w:t> </w:t>
      </w:r>
      <w:r>
        <w:rPr>
          <w:sz w:val="28"/>
        </w:rPr>
        <w:t>способностей</w:t>
      </w:r>
      <w:r>
        <w:rPr>
          <w:spacing w:val="-8"/>
          <w:sz w:val="28"/>
        </w:rPr>
        <w:t> </w:t>
      </w:r>
      <w:r>
        <w:rPr>
          <w:sz w:val="28"/>
        </w:rPr>
        <w:t>обучающихся, предпосылок одаренности;</w:t>
      </w:r>
    </w:p>
    <w:p>
      <w:pPr>
        <w:pStyle w:val="ListParagraph"/>
        <w:numPr>
          <w:ilvl w:val="0"/>
          <w:numId w:val="2"/>
        </w:numPr>
        <w:tabs>
          <w:tab w:pos="1042" w:val="left" w:leader="none"/>
        </w:tabs>
        <w:spacing w:line="240" w:lineRule="auto" w:before="0" w:after="0"/>
        <w:ind w:left="112" w:right="116" w:firstLine="708"/>
        <w:jc w:val="both"/>
        <w:rPr>
          <w:sz w:val="28"/>
        </w:rPr>
      </w:pPr>
      <w:r>
        <w:rPr>
          <w:sz w:val="28"/>
        </w:rPr>
        <w:t>с целью оказания помощи в профориентации осуществляет комплекс диагностических мероприятий по изучению способностей, склонностей, направленности и мотивации, личностных, характерологических и пр. особенностей старшеклассников.</w:t>
      </w:r>
    </w:p>
    <w:p>
      <w:pPr>
        <w:pStyle w:val="BodyText"/>
        <w:ind w:right="112"/>
      </w:pPr>
      <w:r>
        <w:rPr>
          <w:b/>
        </w:rPr>
        <w:t>Консультирование </w:t>
      </w:r>
      <w:r>
        <w:rPr/>
        <w:t>(индивидуальное и групповое) - оказание помощи и создание условий для развития личности, способности выбирать и действовать по собственному усмотрению, обучаться новому поведению.</w:t>
      </w:r>
    </w:p>
    <w:p>
      <w:pPr>
        <w:spacing w:line="322" w:lineRule="exact" w:before="0"/>
        <w:ind w:left="821" w:right="0" w:firstLine="0"/>
        <w:jc w:val="both"/>
        <w:rPr>
          <w:i/>
          <w:sz w:val="28"/>
        </w:rPr>
      </w:pPr>
      <w:r>
        <w:rPr>
          <w:i/>
          <w:sz w:val="28"/>
        </w:rPr>
        <w:t>Педагог-психолог</w:t>
      </w:r>
      <w:r>
        <w:rPr>
          <w:i/>
          <w:spacing w:val="-13"/>
          <w:sz w:val="28"/>
        </w:rPr>
        <w:t> </w:t>
      </w:r>
      <w:r>
        <w:rPr>
          <w:i/>
          <w:spacing w:val="-2"/>
          <w:sz w:val="28"/>
        </w:rPr>
        <w:t>консультирует:</w:t>
      </w:r>
    </w:p>
    <w:p>
      <w:pPr>
        <w:pStyle w:val="ListParagraph"/>
        <w:numPr>
          <w:ilvl w:val="0"/>
          <w:numId w:val="2"/>
        </w:numPr>
        <w:tabs>
          <w:tab w:pos="1210" w:val="left" w:leader="none"/>
        </w:tabs>
        <w:spacing w:line="240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обучающихся по проблемам самопознания, профессионального самоопределения, личностным проблемам, взаимоотношений в коллективе и </w:t>
      </w:r>
      <w:r>
        <w:rPr>
          <w:spacing w:val="-4"/>
          <w:sz w:val="28"/>
        </w:rPr>
        <w:t>пр.;</w:t>
      </w:r>
    </w:p>
    <w:p>
      <w:pPr>
        <w:pStyle w:val="ListParagraph"/>
        <w:numPr>
          <w:ilvl w:val="0"/>
          <w:numId w:val="2"/>
        </w:numPr>
        <w:tabs>
          <w:tab w:pos="1126" w:val="left" w:leader="none"/>
        </w:tabs>
        <w:spacing w:line="240" w:lineRule="auto" w:before="0" w:after="0"/>
        <w:ind w:left="112" w:right="118" w:firstLine="708"/>
        <w:jc w:val="both"/>
        <w:rPr>
          <w:sz w:val="28"/>
        </w:rPr>
      </w:pPr>
      <w:r>
        <w:rPr>
          <w:sz w:val="28"/>
        </w:rPr>
        <w:t>администрацию, педагогов и других работников образовательных организаций взаимоотношениям в трудовом коллективе и пр. профессиональным проблемам;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1" w:after="0"/>
        <w:ind w:left="112" w:right="115" w:firstLine="708"/>
        <w:jc w:val="both"/>
        <w:rPr>
          <w:sz w:val="28"/>
        </w:rPr>
      </w:pPr>
      <w:r>
        <w:rPr>
          <w:sz w:val="28"/>
        </w:rPr>
        <w:t>педагогов по вопросам разработки и реализации специальных индивидуальных программ развития, для индивидуального образовательного маршрута обучающихся с ОВЗ;</w:t>
      </w:r>
    </w:p>
    <w:p>
      <w:pPr>
        <w:pStyle w:val="ListParagraph"/>
        <w:numPr>
          <w:ilvl w:val="0"/>
          <w:numId w:val="2"/>
        </w:numPr>
        <w:tabs>
          <w:tab w:pos="994" w:val="left" w:leader="none"/>
        </w:tabs>
        <w:spacing w:line="240" w:lineRule="auto" w:before="0" w:after="0"/>
        <w:ind w:left="112" w:right="119" w:firstLine="708"/>
        <w:jc w:val="both"/>
        <w:rPr>
          <w:sz w:val="28"/>
        </w:rPr>
      </w:pPr>
      <w:r>
        <w:rPr>
          <w:sz w:val="28"/>
        </w:rPr>
        <w:t>родителей (законных представителей)</w:t>
      </w:r>
      <w:r>
        <w:rPr>
          <w:spacing w:val="-3"/>
          <w:sz w:val="28"/>
        </w:rPr>
        <w:t> </w:t>
      </w:r>
      <w:r>
        <w:rPr>
          <w:sz w:val="28"/>
        </w:rPr>
        <w:t>по проблемам взаимоотношениям обучающихся, их развития, профессионального самоопределения и пр.</w:t>
      </w:r>
    </w:p>
    <w:p>
      <w:pPr>
        <w:pStyle w:val="BodyText"/>
        <w:spacing w:before="1"/>
        <w:ind w:right="109"/>
      </w:pPr>
      <w:r>
        <w:rPr>
          <w:b/>
        </w:rPr>
        <w:t>Развивающая работа </w:t>
      </w:r>
      <w:r>
        <w:rPr/>
        <w:t>(индивидуальная и групповая) - формирование потребности в новом знании, возможности его приобретения и реализации в деятельности и общении.</w:t>
      </w:r>
    </w:p>
    <w:p>
      <w:pPr>
        <w:pStyle w:val="BodyText"/>
      </w:pPr>
      <w:r>
        <w:rPr>
          <w:b/>
        </w:rPr>
        <w:t>Коррекционная работа </w:t>
      </w:r>
      <w:r>
        <w:rPr/>
        <w:t>(индивидуальная и групповая) - организация работы, прежде всего, с обучающимися, имеющими проблемы в обучении, поведении и личностном развитии, выявленные в процессе диагностики.</w:t>
      </w:r>
    </w:p>
    <w:p>
      <w:pPr>
        <w:spacing w:after="0"/>
        <w:sectPr>
          <w:pgSz w:w="11910" w:h="16840"/>
          <w:pgMar w:top="1040" w:bottom="280" w:left="1020" w:right="1020"/>
        </w:sectPr>
      </w:pPr>
    </w:p>
    <w:p>
      <w:pPr>
        <w:spacing w:line="242" w:lineRule="auto" w:before="67"/>
        <w:ind w:left="112" w:right="108" w:firstLine="708"/>
        <w:jc w:val="both"/>
        <w:rPr>
          <w:i/>
          <w:sz w:val="28"/>
        </w:rPr>
      </w:pPr>
      <w:r>
        <w:rPr>
          <w:i/>
          <w:sz w:val="28"/>
        </w:rPr>
        <w:t>В рамках коррекционно-развивающей работы с обучающимися педагог-</w:t>
      </w:r>
      <w:r>
        <w:rPr>
          <w:i/>
          <w:sz w:val="28"/>
        </w:rPr>
        <w:t> </w:t>
      </w:r>
      <w:r>
        <w:rPr>
          <w:i/>
          <w:spacing w:val="-2"/>
          <w:sz w:val="28"/>
        </w:rPr>
        <w:t>психолог:</w:t>
      </w:r>
    </w:p>
    <w:p>
      <w:pPr>
        <w:pStyle w:val="ListParagraph"/>
        <w:numPr>
          <w:ilvl w:val="0"/>
          <w:numId w:val="2"/>
        </w:numPr>
        <w:tabs>
          <w:tab w:pos="1052" w:val="left" w:leader="none"/>
        </w:tabs>
        <w:spacing w:line="240" w:lineRule="auto" w:before="0" w:after="0"/>
        <w:ind w:left="112" w:right="109" w:firstLine="708"/>
        <w:jc w:val="both"/>
        <w:rPr>
          <w:sz w:val="28"/>
        </w:rPr>
      </w:pPr>
      <w:r>
        <w:rPr>
          <w:sz w:val="28"/>
        </w:rPr>
        <w:t>разрабатывает и реализует образовательные программы, в том числе коррекционно-развивающие, для обучающихся, направленные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поведении;</w:t>
      </w:r>
    </w:p>
    <w:p>
      <w:pPr>
        <w:pStyle w:val="ListParagraph"/>
        <w:numPr>
          <w:ilvl w:val="0"/>
          <w:numId w:val="2"/>
        </w:numPr>
        <w:tabs>
          <w:tab w:pos="1066" w:val="left" w:leader="none"/>
        </w:tabs>
        <w:spacing w:line="240" w:lineRule="auto" w:before="0" w:after="0"/>
        <w:ind w:left="112" w:right="113" w:firstLine="708"/>
        <w:jc w:val="both"/>
        <w:rPr>
          <w:sz w:val="28"/>
        </w:rPr>
      </w:pPr>
      <w:r>
        <w:rPr>
          <w:sz w:val="28"/>
        </w:rPr>
        <w:t>организует и осуществляет совместно с педагогами, дефектологами, учителями-логопедами, социальными педагогами психолого-педагогическую коррекцию определенных недостатков в психическом развитии обучающихся, нарушений социализации и адаптации;</w:t>
      </w:r>
    </w:p>
    <w:p>
      <w:pPr>
        <w:pStyle w:val="ListParagraph"/>
        <w:numPr>
          <w:ilvl w:val="0"/>
          <w:numId w:val="2"/>
        </w:numPr>
        <w:tabs>
          <w:tab w:pos="997" w:val="left" w:leader="none"/>
        </w:tabs>
        <w:spacing w:line="240" w:lineRule="auto" w:before="0" w:after="0"/>
        <w:ind w:left="112" w:right="116" w:firstLine="708"/>
        <w:jc w:val="both"/>
        <w:rPr>
          <w:sz w:val="28"/>
        </w:rPr>
      </w:pPr>
      <w:r>
        <w:rPr>
          <w:sz w:val="28"/>
        </w:rPr>
        <w:t>способствует созданию для одаренных детей и обучающихся с особыми образовательными потребностями, с ОВЗ, находящихся в трудной жизненной ситуации, образовательной среды, удовлетворяющей их интересам;</w:t>
      </w:r>
    </w:p>
    <w:p>
      <w:pPr>
        <w:pStyle w:val="ListParagraph"/>
        <w:numPr>
          <w:ilvl w:val="0"/>
          <w:numId w:val="2"/>
        </w:numPr>
        <w:tabs>
          <w:tab w:pos="1318" w:val="left" w:leader="none"/>
        </w:tabs>
        <w:spacing w:line="240" w:lineRule="auto" w:before="0" w:after="0"/>
        <w:ind w:left="112" w:right="111" w:firstLine="708"/>
        <w:jc w:val="both"/>
        <w:rPr>
          <w:sz w:val="28"/>
        </w:rPr>
      </w:pPr>
      <w:r>
        <w:rPr>
          <w:sz w:val="28"/>
        </w:rPr>
        <w:t>способствует проектированию и созданию индивидуально- ориентированной образовательной среды, индивидуальных образовательных маршрутов для обучающихся с ОВЗ, адекватных их возможностям.</w:t>
      </w:r>
    </w:p>
    <w:p>
      <w:pPr>
        <w:pStyle w:val="BodyText"/>
        <w:ind w:right="109"/>
      </w:pPr>
      <w:r>
        <w:rPr>
          <w:i/>
        </w:rPr>
        <w:t>Психологическое просвещение детей и взрослых </w:t>
      </w:r>
      <w:r>
        <w:rPr/>
        <w:t>- формирование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интеллекта.</w:t>
      </w:r>
    </w:p>
    <w:p>
      <w:pPr>
        <w:spacing w:before="0"/>
        <w:ind w:left="112" w:right="118" w:firstLine="708"/>
        <w:jc w:val="both"/>
        <w:rPr>
          <w:i/>
          <w:sz w:val="28"/>
        </w:rPr>
      </w:pPr>
      <w:r>
        <w:rPr>
          <w:i/>
          <w:sz w:val="28"/>
        </w:rPr>
        <w:t>Психологическое просвещение субъектов образовательного процесса</w:t>
      </w:r>
      <w:r>
        <w:rPr>
          <w:i/>
          <w:sz w:val="28"/>
        </w:rPr>
        <w:t> предусматривает, что педагог-психолог:</w:t>
      </w:r>
    </w:p>
    <w:p>
      <w:pPr>
        <w:pStyle w:val="ListParagraph"/>
        <w:numPr>
          <w:ilvl w:val="0"/>
          <w:numId w:val="2"/>
        </w:numPr>
        <w:tabs>
          <w:tab w:pos="1105" w:val="left" w:leader="none"/>
        </w:tabs>
        <w:spacing w:line="240" w:lineRule="auto" w:before="0" w:after="0"/>
        <w:ind w:left="112" w:right="117" w:firstLine="708"/>
        <w:jc w:val="both"/>
        <w:rPr>
          <w:sz w:val="28"/>
        </w:rPr>
      </w:pPr>
      <w:r>
        <w:rPr>
          <w:sz w:val="28"/>
        </w:rPr>
        <w:t>знакомит педагогов, родителей и администрацию образовательных организаций с современными исследованиями в области психологии раннего и младшего школьного, подросткового, юношеского возраста;</w:t>
      </w:r>
    </w:p>
    <w:p>
      <w:pPr>
        <w:pStyle w:val="ListParagraph"/>
        <w:numPr>
          <w:ilvl w:val="0"/>
          <w:numId w:val="2"/>
        </w:numPr>
        <w:tabs>
          <w:tab w:pos="1011" w:val="left" w:leader="none"/>
        </w:tabs>
        <w:spacing w:line="240" w:lineRule="auto" w:before="0" w:after="0"/>
        <w:ind w:left="112" w:right="118" w:firstLine="708"/>
        <w:jc w:val="both"/>
        <w:rPr>
          <w:sz w:val="28"/>
        </w:rPr>
      </w:pPr>
      <w:r>
        <w:rPr>
          <w:sz w:val="28"/>
        </w:rPr>
        <w:t>просвещает педагогов, администрацию образовательных организаций и родителей (законных представителей) с основными условиями благоприятного психического развития обучающихся в ходе консультирования, посредством психолого-педагогических рекомендаций, родительских собраний;</w:t>
      </w:r>
    </w:p>
    <w:p>
      <w:pPr>
        <w:pStyle w:val="ListParagraph"/>
        <w:numPr>
          <w:ilvl w:val="0"/>
          <w:numId w:val="2"/>
        </w:numPr>
        <w:tabs>
          <w:tab w:pos="1285" w:val="left" w:leader="none"/>
        </w:tabs>
        <w:spacing w:line="240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ведет просветительскую работу с родителями (законными представителями) по учету возрастных и индивидуально-психологических особенностей обучающихся, его интересов и склонностей, особенностей поведения, миропонимания, в т.ч., одаренности;</w:t>
      </w:r>
    </w:p>
    <w:p>
      <w:pPr>
        <w:pStyle w:val="ListParagraph"/>
        <w:numPr>
          <w:ilvl w:val="0"/>
          <w:numId w:val="2"/>
        </w:numPr>
        <w:tabs>
          <w:tab w:pos="1117" w:val="left" w:leader="none"/>
        </w:tabs>
        <w:spacing w:line="240" w:lineRule="auto" w:before="0" w:after="0"/>
        <w:ind w:left="112" w:right="114" w:firstLine="708"/>
        <w:jc w:val="both"/>
        <w:rPr>
          <w:sz w:val="28"/>
        </w:rPr>
      </w:pPr>
      <w:r>
        <w:rPr>
          <w:sz w:val="28"/>
        </w:rPr>
        <w:t>способствует формированию психологической культуры субъектов образовательного процесса, сохранению и укреплению их психологического </w:t>
      </w:r>
      <w:r>
        <w:rPr>
          <w:spacing w:val="-2"/>
          <w:sz w:val="28"/>
        </w:rPr>
        <w:t>здоровья;</w:t>
      </w:r>
    </w:p>
    <w:p>
      <w:pPr>
        <w:pStyle w:val="ListParagraph"/>
        <w:numPr>
          <w:ilvl w:val="0"/>
          <w:numId w:val="2"/>
        </w:numPr>
        <w:tabs>
          <w:tab w:pos="1182" w:val="left" w:leader="none"/>
        </w:tabs>
        <w:spacing w:line="240" w:lineRule="auto" w:before="0" w:after="0"/>
        <w:ind w:left="112" w:right="117" w:firstLine="708"/>
        <w:jc w:val="both"/>
        <w:rPr>
          <w:sz w:val="28"/>
        </w:rPr>
      </w:pPr>
      <w:r>
        <w:rPr>
          <w:sz w:val="28"/>
        </w:rPr>
        <w:t>информирует о факторах, препятствующих развитию личности обучающихся, воспитанников и о мерах по оказанию им различного вида психологической помощи.</w:t>
      </w:r>
    </w:p>
    <w:p>
      <w:pPr>
        <w:pStyle w:val="BodyText"/>
        <w:ind w:right="114"/>
      </w:pPr>
      <w:r>
        <w:rPr>
          <w:b/>
        </w:rPr>
        <w:t>Экспертиза </w:t>
      </w:r>
      <w:r>
        <w:rPr/>
        <w:t>образовательных и учебных программ, проектов, пособий, образовательной среды, профессиональной деятельности специалистов образовательной организации.</w:t>
      </w:r>
    </w:p>
    <w:p>
      <w:pPr>
        <w:spacing w:after="0"/>
        <w:sectPr>
          <w:pgSz w:w="11910" w:h="16840"/>
          <w:pgMar w:top="1040" w:bottom="280" w:left="1020" w:right="1020"/>
        </w:sectPr>
      </w:pPr>
    </w:p>
    <w:p>
      <w:pPr>
        <w:spacing w:line="242" w:lineRule="auto" w:before="67"/>
        <w:ind w:left="112" w:right="117" w:firstLine="708"/>
        <w:jc w:val="both"/>
        <w:rPr>
          <w:i/>
          <w:sz w:val="28"/>
        </w:rPr>
      </w:pPr>
      <w:r>
        <w:rPr>
          <w:i/>
          <w:sz w:val="28"/>
        </w:rPr>
        <w:t>Осуществляя психологическое сопровождение экспертизы и</w:t>
      </w:r>
      <w:r>
        <w:rPr>
          <w:i/>
          <w:sz w:val="28"/>
        </w:rPr>
        <w:t> проектирования в образовательных организациях педагог-психолог: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40" w:lineRule="auto" w:before="0" w:after="0"/>
        <w:ind w:left="112" w:right="113" w:firstLine="708"/>
        <w:jc w:val="both"/>
        <w:rPr>
          <w:sz w:val="28"/>
        </w:rPr>
      </w:pPr>
      <w:r>
        <w:rPr>
          <w:sz w:val="28"/>
        </w:rPr>
        <w:t>участвует в организации психолого-педагогического сопровождения основных и адаптированных программ, проведении мониторинга и анализе эффективности использования методов и средств образовательной </w:t>
      </w:r>
      <w:r>
        <w:rPr>
          <w:spacing w:val="-2"/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40" w:lineRule="auto" w:before="0" w:after="0"/>
        <w:ind w:left="112" w:right="109" w:firstLine="708"/>
        <w:jc w:val="both"/>
        <w:rPr>
          <w:sz w:val="28"/>
        </w:rPr>
      </w:pPr>
      <w:r>
        <w:rPr>
          <w:sz w:val="28"/>
        </w:rPr>
        <w:t>участвует в экспериментальной апробации новых образовательных технологий и программ, психологическом проектировании образовательной среды и разработке соответствующих разделов программ развития образовательной организации;</w:t>
      </w:r>
    </w:p>
    <w:p>
      <w:pPr>
        <w:pStyle w:val="ListParagraph"/>
        <w:numPr>
          <w:ilvl w:val="0"/>
          <w:numId w:val="2"/>
        </w:numPr>
        <w:tabs>
          <w:tab w:pos="1220" w:val="left" w:leader="none"/>
        </w:tabs>
        <w:spacing w:line="240" w:lineRule="auto" w:before="0" w:after="0"/>
        <w:ind w:left="112" w:right="114" w:firstLine="708"/>
        <w:jc w:val="both"/>
        <w:rPr>
          <w:sz w:val="28"/>
        </w:rPr>
      </w:pPr>
      <w:r>
        <w:rPr>
          <w:sz w:val="28"/>
        </w:rPr>
        <w:t>способствует выбору педагогами образовательных технологий, адекватных условиям конкретной образовательной ситуации, с учетом индивидуально-психологических особенностей обучающихся;</w:t>
      </w:r>
    </w:p>
    <w:p>
      <w:pPr>
        <w:pStyle w:val="ListParagraph"/>
        <w:numPr>
          <w:ilvl w:val="0"/>
          <w:numId w:val="2"/>
        </w:numPr>
        <w:tabs>
          <w:tab w:pos="1184" w:val="left" w:leader="none"/>
        </w:tabs>
        <w:spacing w:line="240" w:lineRule="auto" w:before="0" w:after="0"/>
        <w:ind w:left="112" w:right="113" w:firstLine="708"/>
        <w:jc w:val="both"/>
        <w:rPr>
          <w:sz w:val="28"/>
        </w:rPr>
      </w:pPr>
      <w:r>
        <w:rPr>
          <w:sz w:val="28"/>
        </w:rPr>
        <w:t>оказывает психологическую поддержку педагогам в проектной деятельности по совершенствованию образовательного процесса.</w:t>
      </w:r>
    </w:p>
    <w:p>
      <w:pPr>
        <w:pStyle w:val="BodyText"/>
        <w:ind w:left="132" w:right="152" w:firstLine="682"/>
      </w:pPr>
      <w:r>
        <w:rPr/>
        <w:t>Образовательную деятельность детей с ОВЗ осуществляют учителя и специалисты (учитель-логопед, учитель-дефектолог, педагог-психолог, социальный педагог и др.).</w:t>
      </w:r>
    </w:p>
    <w:p>
      <w:pPr>
        <w:pStyle w:val="BodyText"/>
        <w:ind w:left="132" w:right="155" w:firstLine="701"/>
      </w:pPr>
      <w:r>
        <w:rPr>
          <w:i/>
        </w:rPr>
        <w:t>Педагог-психолог </w:t>
      </w:r>
      <w:r>
        <w:rPr/>
        <w:t>должен иметь высшее профессиональное образование по одному из вариантов программ подготовки:</w:t>
      </w:r>
    </w:p>
    <w:p>
      <w:pPr>
        <w:pStyle w:val="BodyText"/>
        <w:ind w:left="833" w:right="0" w:firstLine="0"/>
      </w:pPr>
      <w:r>
        <w:rPr/>
        <w:t>а)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специальности</w:t>
      </w:r>
      <w:r>
        <w:rPr>
          <w:spacing w:val="-7"/>
        </w:rPr>
        <w:t> </w:t>
      </w:r>
      <w:r>
        <w:rPr/>
        <w:t>«Специальная</w:t>
      </w:r>
      <w:r>
        <w:rPr>
          <w:spacing w:val="-7"/>
        </w:rPr>
        <w:t> </w:t>
      </w:r>
      <w:r>
        <w:rPr>
          <w:spacing w:val="-2"/>
        </w:rPr>
        <w:t>психология»;</w:t>
      </w:r>
    </w:p>
    <w:p>
      <w:pPr>
        <w:pStyle w:val="BodyText"/>
        <w:ind w:left="132" w:right="155" w:firstLine="701"/>
      </w:pPr>
      <w:r>
        <w:rPr/>
        <w:t>б) 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</w:t>
      </w:r>
    </w:p>
    <w:p>
      <w:pPr>
        <w:pStyle w:val="BodyText"/>
        <w:ind w:left="132" w:right="158" w:firstLine="701"/>
      </w:pPr>
      <w:r>
        <w:rPr/>
        <w:t>в) 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</w:t>
      </w:r>
    </w:p>
    <w:p>
      <w:pPr>
        <w:pStyle w:val="BodyText"/>
        <w:ind w:left="132" w:right="153" w:firstLine="701"/>
      </w:pPr>
      <w:r>
        <w:rPr/>
        <w:t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специальной психологии.</w:t>
      </w:r>
    </w:p>
    <w:p>
      <w:pPr>
        <w:pStyle w:val="BodyText"/>
        <w:ind w:left="132" w:right="151" w:firstLine="701"/>
      </w:pPr>
      <w:r>
        <w:rPr/>
        <w:t>Помимо профессиональной готовности, педагог-психолог должен быть сам психологически готов работать в условиях инклюзивного образования. Психологическая готовность включает: эмоциональное принятие детей с различными</w:t>
      </w:r>
      <w:r>
        <w:rPr>
          <w:spacing w:val="-2"/>
        </w:rPr>
        <w:t> </w:t>
      </w:r>
      <w:r>
        <w:rPr/>
        <w:t>типами</w:t>
      </w:r>
      <w:r>
        <w:rPr>
          <w:spacing w:val="-4"/>
        </w:rPr>
        <w:t> </w:t>
      </w:r>
      <w:r>
        <w:rPr/>
        <w:t>нарушений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развитии;</w:t>
      </w:r>
      <w:r>
        <w:rPr>
          <w:spacing w:val="-2"/>
        </w:rPr>
        <w:t> </w:t>
      </w:r>
      <w:r>
        <w:rPr/>
        <w:t>готовность</w:t>
      </w:r>
      <w:r>
        <w:rPr>
          <w:spacing w:val="-3"/>
        </w:rPr>
        <w:t> </w:t>
      </w:r>
      <w:r>
        <w:rPr/>
        <w:t>включать</w:t>
      </w:r>
      <w:r>
        <w:rPr>
          <w:spacing w:val="-4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ОВЗ</w:t>
      </w:r>
      <w:r>
        <w:rPr>
          <w:spacing w:val="-2"/>
        </w:rPr>
        <w:t> </w:t>
      </w:r>
      <w:r>
        <w:rPr/>
        <w:t>в деятельность и взаимодействие; удовлетворенность собственной педагогической деятельностью.</w:t>
      </w:r>
    </w:p>
    <w:p>
      <w:pPr>
        <w:pStyle w:val="BodyText"/>
        <w:ind w:left="132" w:right="153" w:firstLine="701"/>
      </w:pPr>
      <w:r>
        <w:rPr/>
        <w:t>При получении образования обучающимся с ОВЗ, в том числе с умственной отсталостью (интеллектуальными нарушениями), совместно с другими обучающимися (инклюзивное образование) требования к кадровому составу, реализующему адаптированную образовательную программу соответствуют выше обозначенным, с учѐтом психофизических особенностей конкретного обучающегося.</w:t>
      </w:r>
    </w:p>
    <w:p>
      <w:pPr>
        <w:spacing w:line="235" w:lineRule="auto" w:before="7"/>
        <w:ind w:left="112" w:right="107" w:firstLine="708"/>
        <w:jc w:val="both"/>
        <w:rPr>
          <w:b/>
          <w:sz w:val="28"/>
        </w:rPr>
      </w:pPr>
      <w:r>
        <w:rPr>
          <w:b/>
          <w:sz w:val="28"/>
        </w:rPr>
        <w:t>Все специалисты должны пройти профессиональную переподготовку или</w:t>
      </w:r>
      <w:r>
        <w:rPr>
          <w:b/>
          <w:spacing w:val="39"/>
          <w:sz w:val="28"/>
        </w:rPr>
        <w:t>  </w:t>
      </w:r>
      <w:r>
        <w:rPr>
          <w:b/>
          <w:sz w:val="28"/>
        </w:rPr>
        <w:t>курсы</w:t>
      </w:r>
      <w:r>
        <w:rPr>
          <w:b/>
          <w:spacing w:val="41"/>
          <w:sz w:val="28"/>
        </w:rPr>
        <w:t>  </w:t>
      </w:r>
      <w:r>
        <w:rPr>
          <w:b/>
          <w:sz w:val="28"/>
        </w:rPr>
        <w:t>повышения</w:t>
      </w:r>
      <w:r>
        <w:rPr>
          <w:b/>
          <w:spacing w:val="40"/>
          <w:sz w:val="28"/>
        </w:rPr>
        <w:t>  </w:t>
      </w:r>
      <w:r>
        <w:rPr>
          <w:b/>
          <w:sz w:val="28"/>
        </w:rPr>
        <w:t>квалификации</w:t>
      </w:r>
      <w:r>
        <w:rPr>
          <w:b/>
          <w:spacing w:val="41"/>
          <w:sz w:val="28"/>
        </w:rPr>
        <w:t>  </w:t>
      </w:r>
      <w:r>
        <w:rPr>
          <w:sz w:val="28"/>
        </w:rPr>
        <w:t>(в</w:t>
      </w:r>
      <w:r>
        <w:rPr>
          <w:spacing w:val="41"/>
          <w:sz w:val="28"/>
        </w:rPr>
        <w:t>  </w:t>
      </w:r>
      <w:r>
        <w:rPr>
          <w:sz w:val="28"/>
        </w:rPr>
        <w:t>объеме</w:t>
      </w:r>
      <w:r>
        <w:rPr>
          <w:spacing w:val="40"/>
          <w:sz w:val="28"/>
        </w:rPr>
        <w:t>  </w:t>
      </w:r>
      <w:r>
        <w:rPr>
          <w:sz w:val="28"/>
        </w:rPr>
        <w:t>от</w:t>
      </w:r>
      <w:r>
        <w:rPr>
          <w:spacing w:val="41"/>
          <w:sz w:val="28"/>
        </w:rPr>
        <w:t>  </w:t>
      </w:r>
      <w:r>
        <w:rPr>
          <w:sz w:val="28"/>
        </w:rPr>
        <w:t>72-х</w:t>
      </w:r>
      <w:r>
        <w:rPr>
          <w:spacing w:val="41"/>
          <w:sz w:val="28"/>
        </w:rPr>
        <w:t>  </w:t>
      </w:r>
      <w:r>
        <w:rPr>
          <w:sz w:val="28"/>
        </w:rPr>
        <w:t>часов)</w:t>
      </w:r>
      <w:r>
        <w:rPr>
          <w:spacing w:val="41"/>
          <w:sz w:val="28"/>
        </w:rPr>
        <w:t>  </w:t>
      </w:r>
      <w:r>
        <w:rPr>
          <w:b/>
          <w:spacing w:val="-5"/>
          <w:sz w:val="28"/>
        </w:rPr>
        <w:t>по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top="1040" w:bottom="280" w:left="1020" w:right="1020"/>
        </w:sectPr>
      </w:pPr>
    </w:p>
    <w:p>
      <w:pPr>
        <w:spacing w:line="240" w:lineRule="auto" w:before="72"/>
        <w:ind w:left="112" w:right="108" w:firstLine="0"/>
        <w:jc w:val="both"/>
        <w:rPr>
          <w:sz w:val="28"/>
        </w:rPr>
      </w:pPr>
      <w:r>
        <w:rPr>
          <w:b/>
          <w:sz w:val="28"/>
        </w:rPr>
        <w:t>особенностям организации обучения и воспитания обучающихся с ОВЗ и/или введения ФГОС НОО ОВЗ и/или ФГОС образования обучающихся с интеллектуальными нарушениями</w:t>
      </w:r>
      <w:r>
        <w:rPr>
          <w:sz w:val="28"/>
        </w:rPr>
        <w:t>, подтвержденные дипломом о профессиональной переподготовке или удостоверением о повышении квалификации установленного образца. Кроме того, подготовка каждого члена педагогического коллектива к реализации ФГОС НОО обучающихся с ОВЗ и ФГОС образования обучающихся с умственной отсталостью (интеллектуальными нарушениями) должна осуществляться образовательной организацией (семинары, круглые столы и др.).</w:t>
      </w:r>
    </w:p>
    <w:p>
      <w:pPr>
        <w:pStyle w:val="BodyText"/>
        <w:ind w:left="132" w:right="155" w:firstLine="701"/>
      </w:pPr>
      <w:r>
        <w:rPr/>
        <w:t>При необходимости образовательная организация может использовать сетевые формы реализации программы коррекционной работы, которые позволят привлечь специалистов других организаций к работе с</w:t>
      </w:r>
      <w:r>
        <w:rPr>
          <w:spacing w:val="40"/>
        </w:rPr>
        <w:t> </w:t>
      </w:r>
      <w:r>
        <w:rPr/>
        <w:t>обучающимися с ОВЗ для удовлетворения их особых образовательных </w:t>
      </w:r>
      <w:r>
        <w:rPr>
          <w:spacing w:val="-2"/>
        </w:rPr>
        <w:t>потребностей.</w:t>
      </w:r>
    </w:p>
    <w:p>
      <w:pPr>
        <w:pStyle w:val="BodyText"/>
        <w:ind w:right="115"/>
      </w:pPr>
      <w:r>
        <w:rPr/>
        <w:t>Для каждого ребенка с ограниченными возможностями здоровья, не способного освоить в полном объѐме образовательный стандарт, образовательной организацией разрабатывается адаптированная образовательная программа (АОП) на основе АООП и с учетом ООП.</w:t>
      </w:r>
    </w:p>
    <w:p>
      <w:pPr>
        <w:pStyle w:val="BodyText"/>
        <w:ind w:left="293" w:right="151" w:firstLine="681"/>
      </w:pPr>
      <w:r>
        <w:rPr/>
        <w:t>Примерные</w:t>
      </w:r>
      <w:r>
        <w:rPr>
          <w:spacing w:val="40"/>
        </w:rPr>
        <w:t> </w:t>
      </w:r>
      <w:r>
        <w:rPr/>
        <w:t>АООП</w:t>
      </w:r>
      <w:r>
        <w:rPr>
          <w:spacing w:val="40"/>
        </w:rPr>
        <w:t> </w:t>
      </w:r>
      <w:r>
        <w:rPr/>
        <w:t>для</w:t>
      </w:r>
      <w:r>
        <w:rPr>
          <w:spacing w:val="-3"/>
        </w:rPr>
        <w:t> </w:t>
      </w:r>
      <w:r>
        <w:rPr/>
        <w:t>категорий</w:t>
      </w:r>
      <w:r>
        <w:rPr>
          <w:spacing w:val="-3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ОВЗ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 ФГОС НОО ОВЗ и ФГОС О у/о размещены на электронном ресурсе: </w:t>
      </w:r>
      <w:hyperlink r:id="rId5">
        <w:r>
          <w:rPr>
            <w:color w:val="0066CC"/>
            <w:spacing w:val="-2"/>
            <w:u w:val="single" w:color="0066CC"/>
          </w:rPr>
          <w:t>http://fgosreestr.ru</w:t>
        </w:r>
      </w:hyperlink>
      <w:r>
        <w:rPr>
          <w:spacing w:val="-2"/>
        </w:rPr>
        <w:t>.</w:t>
      </w:r>
    </w:p>
    <w:p>
      <w:pPr>
        <w:pStyle w:val="BodyText"/>
        <w:ind w:right="109"/>
      </w:pPr>
      <w:r>
        <w:rPr/>
        <w:t>Перевод обучающегося с ОВЗ на иную форму обучения и (или) программу осуществляется в соответствии с рекомендациями ПМПК с момента предоставления его родителем (законным представителем), и подачи заявления на имя руководителя</w:t>
      </w:r>
      <w:r>
        <w:rPr>
          <w:spacing w:val="40"/>
        </w:rPr>
        <w:t> </w:t>
      </w:r>
      <w:r>
        <w:rPr/>
        <w:t>ОО.</w:t>
      </w:r>
    </w:p>
    <w:p>
      <w:pPr>
        <w:pStyle w:val="BodyText"/>
        <w:spacing w:line="242" w:lineRule="auto"/>
        <w:ind w:left="132" w:right="120" w:firstLine="689"/>
      </w:pPr>
      <w:r>
        <w:rPr/>
        <w:t>В образовательной организации необходимо проводить информирование родителей об особенностях и перспективах обучения обучающихся с ОВЗ.</w:t>
      </w:r>
    </w:p>
    <w:p>
      <w:pPr>
        <w:pStyle w:val="BodyText"/>
        <w:ind w:left="132" w:right="155" w:firstLine="689"/>
      </w:pPr>
      <w:r>
        <w:rPr/>
        <w:t>Для отдельных категорий лиц, обучавшихся по адаптированным основным общеобразовательным программам, предусмотрен особый порядок выдачи документов об обучении.</w:t>
      </w:r>
    </w:p>
    <w:p>
      <w:pPr>
        <w:pStyle w:val="BodyText"/>
        <w:ind w:right="110" w:firstLine="720"/>
      </w:pPr>
      <w:r>
        <w:rPr/>
        <w:t>ФГОС образования обучающихся с умственной отсталостью (интеллектуальными нарушениями) предполагает создание условий с учетом особых образовательных потребностей двух групп обучающихся. Соответственно образовательная организация может реализовывать два варианта АООП (варианты 1 и 2), в том числе специальную индивидуальную программу развития (СИПР). Примерная структура СИПР представлена в письме Министерства образования и науки РФ</w:t>
      </w:r>
      <w:r>
        <w:rPr>
          <w:spacing w:val="-1"/>
        </w:rPr>
        <w:t> </w:t>
      </w:r>
      <w:r>
        <w:rPr/>
        <w:t>от 11 марта</w:t>
      </w:r>
      <w:r>
        <w:rPr>
          <w:spacing w:val="-1"/>
        </w:rPr>
        <w:t> </w:t>
      </w:r>
      <w:r>
        <w:rPr/>
        <w:t>2016 г. № ВК-452/07 "О введении ФГОС ОВЗ".</w:t>
      </w:r>
      <w:r>
        <w:rPr>
          <w:spacing w:val="-3"/>
        </w:rPr>
        <w:t> </w:t>
      </w:r>
      <w:hyperlink r:id="rId6">
        <w:r>
          <w:rPr>
            <w:color w:val="0000FF"/>
            <w:u w:val="single" w:color="0000FF"/>
          </w:rPr>
          <w:t>http://www.consultant.ru</w:t>
        </w:r>
      </w:hyperlink>
      <w:r>
        <w:rPr>
          <w:color w:val="0000FF"/>
        </w:rPr>
        <w:t> </w:t>
      </w:r>
      <w:r>
        <w:rPr/>
        <w:t>.</w:t>
      </w:r>
    </w:p>
    <w:p>
      <w:pPr>
        <w:pStyle w:val="BodyText"/>
        <w:ind w:right="112"/>
      </w:pPr>
      <w:r>
        <w:rPr/>
        <w:t>Основой системы психологического сопровождения является единство требований, предъявляемых ребенку в образовательной организации, семье, обществе, а эффективность всей деятельности педагога-психолога в системе психолого-педагогического сопровождения развития обучающихся в процессе образования будет зависеть от совпадения целей и задач, решаемых психологической и методической службами образовательной организации, взаимодействия с администраций.</w:t>
      </w:r>
    </w:p>
    <w:sectPr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12" w:hanging="2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12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 w:right="113" w:firstLine="70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6" w:firstLine="105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 w:right="118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fgosreestr.ru/" TargetMode="External"/><Relationship Id="rId6" Type="http://schemas.openxmlformats.org/officeDocument/2006/relationships/hyperlink" Target="http://www.consultant.ru/document/cons_doc_LAW_256468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2023-08-17T14:44:36Z</dcterms:created>
  <dcterms:modified xsi:type="dcterms:W3CDTF">2023-08-17T14:44:36Z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2023-08-17T00:00:00Z</vt:filetime>
  </property>
  <property fmtid="{D5CDD505-2E9C-101B-9397-08002B2CF9AE}" pid="5" name="Producer">
    <vt:lpwstr>Microsoft® Word 2010</vt:lpwstr>
  </property>
</Properties>
</file>