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Look w:val="00A0"/>
      </w:tblPr>
      <w:tblGrid>
        <w:gridCol w:w="2452"/>
        <w:gridCol w:w="2065"/>
        <w:gridCol w:w="2796"/>
        <w:gridCol w:w="3055"/>
      </w:tblGrid>
      <w:tr w:rsidR="00197092" w:rsidRPr="00177094">
        <w:tc>
          <w:tcPr>
            <w:tcW w:w="2452" w:type="dxa"/>
          </w:tcPr>
          <w:p w:rsidR="00197092" w:rsidRPr="00177094" w:rsidRDefault="00197092" w:rsidP="00943141">
            <w:pPr>
              <w:pStyle w:val="Title"/>
              <w:spacing w:before="0" w:line="276" w:lineRule="auto"/>
              <w:ind w:right="0"/>
              <w:jc w:val="left"/>
              <w:rPr>
                <w:i/>
                <w:iCs/>
                <w:sz w:val="22"/>
                <w:szCs w:val="22"/>
              </w:rPr>
            </w:pPr>
            <w:r w:rsidRPr="00177094">
              <w:rPr>
                <w:b w:val="0"/>
                <w:bCs w:val="0"/>
                <w:sz w:val="22"/>
                <w:szCs w:val="22"/>
              </w:rPr>
              <w:br w:type="page"/>
            </w:r>
            <w:r w:rsidRPr="00177094">
              <w:rPr>
                <w:i/>
                <w:iCs/>
                <w:sz w:val="22"/>
                <w:szCs w:val="22"/>
              </w:rPr>
              <w:t xml:space="preserve">Принято с учетом мнения педагогического совета школы </w:t>
            </w:r>
          </w:p>
          <w:p w:rsidR="00197092" w:rsidRPr="00177094" w:rsidRDefault="00197092" w:rsidP="00943141">
            <w:pPr>
              <w:pStyle w:val="Title"/>
              <w:spacing w:before="0" w:line="276" w:lineRule="auto"/>
              <w:ind w:right="0"/>
              <w:jc w:val="left"/>
              <w:rPr>
                <w:i/>
                <w:iCs/>
                <w:sz w:val="22"/>
                <w:szCs w:val="22"/>
              </w:rPr>
            </w:pPr>
            <w:r w:rsidRPr="00177094">
              <w:rPr>
                <w:i/>
                <w:iCs/>
                <w:sz w:val="22"/>
                <w:szCs w:val="22"/>
              </w:rPr>
              <w:t>протокол № 6</w:t>
            </w:r>
          </w:p>
          <w:p w:rsidR="00197092" w:rsidRPr="00177094" w:rsidRDefault="00197092" w:rsidP="00943141">
            <w:pPr>
              <w:pStyle w:val="Title"/>
              <w:spacing w:before="0" w:line="276" w:lineRule="auto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177094">
              <w:rPr>
                <w:i/>
                <w:iCs/>
                <w:sz w:val="22"/>
                <w:szCs w:val="22"/>
              </w:rPr>
              <w:t>от 15.04.2014  г.</w:t>
            </w:r>
          </w:p>
        </w:tc>
        <w:tc>
          <w:tcPr>
            <w:tcW w:w="2065" w:type="dxa"/>
          </w:tcPr>
          <w:p w:rsidR="00197092" w:rsidRPr="00177094" w:rsidRDefault="00197092" w:rsidP="00943141">
            <w:pPr>
              <w:pStyle w:val="Title"/>
              <w:spacing w:before="0" w:line="276" w:lineRule="auto"/>
              <w:ind w:right="0"/>
              <w:jc w:val="left"/>
              <w:rPr>
                <w:i/>
                <w:iCs/>
                <w:sz w:val="22"/>
                <w:szCs w:val="22"/>
              </w:rPr>
            </w:pPr>
            <w:r w:rsidRPr="00177094">
              <w:rPr>
                <w:i/>
                <w:iCs/>
                <w:sz w:val="22"/>
                <w:szCs w:val="22"/>
              </w:rPr>
              <w:t xml:space="preserve">Принято с учетом мнения расширенного заседания Управляющего Совета </w:t>
            </w:r>
          </w:p>
          <w:p w:rsidR="00197092" w:rsidRPr="00177094" w:rsidRDefault="00197092" w:rsidP="00943141">
            <w:pPr>
              <w:pStyle w:val="Title"/>
              <w:spacing w:before="0" w:line="276" w:lineRule="auto"/>
              <w:ind w:right="0"/>
              <w:jc w:val="left"/>
              <w:rPr>
                <w:i/>
                <w:iCs/>
                <w:sz w:val="22"/>
                <w:szCs w:val="22"/>
              </w:rPr>
            </w:pPr>
            <w:r w:rsidRPr="00177094">
              <w:rPr>
                <w:i/>
                <w:iCs/>
                <w:sz w:val="22"/>
                <w:szCs w:val="22"/>
              </w:rPr>
              <w:t>протокол № 3</w:t>
            </w:r>
          </w:p>
          <w:p w:rsidR="00197092" w:rsidRPr="00177094" w:rsidRDefault="00197092" w:rsidP="00943141">
            <w:pPr>
              <w:pStyle w:val="Title"/>
              <w:spacing w:before="0" w:line="276" w:lineRule="auto"/>
              <w:ind w:right="0"/>
              <w:jc w:val="left"/>
              <w:rPr>
                <w:i/>
                <w:iCs/>
                <w:sz w:val="22"/>
                <w:szCs w:val="22"/>
              </w:rPr>
            </w:pPr>
            <w:r w:rsidRPr="00177094">
              <w:rPr>
                <w:i/>
                <w:iCs/>
                <w:sz w:val="22"/>
                <w:szCs w:val="22"/>
              </w:rPr>
              <w:t>от 14.04.2014  г.</w:t>
            </w:r>
          </w:p>
        </w:tc>
        <w:tc>
          <w:tcPr>
            <w:tcW w:w="2796" w:type="dxa"/>
          </w:tcPr>
          <w:p w:rsidR="00197092" w:rsidRPr="00177094" w:rsidRDefault="00197092" w:rsidP="00943141">
            <w:pPr>
              <w:pStyle w:val="Title"/>
              <w:spacing w:before="0" w:line="276" w:lineRule="auto"/>
              <w:ind w:right="0"/>
              <w:jc w:val="left"/>
              <w:rPr>
                <w:i/>
                <w:iCs/>
                <w:sz w:val="22"/>
                <w:szCs w:val="22"/>
              </w:rPr>
            </w:pPr>
            <w:r w:rsidRPr="00177094">
              <w:rPr>
                <w:i/>
                <w:iCs/>
                <w:sz w:val="22"/>
                <w:szCs w:val="22"/>
              </w:rPr>
              <w:t xml:space="preserve">Принято с учетом мнения органа ученического самоуправления обучающихся «Держава» </w:t>
            </w:r>
          </w:p>
          <w:p w:rsidR="00197092" w:rsidRPr="00177094" w:rsidRDefault="00197092" w:rsidP="00943141">
            <w:pPr>
              <w:pStyle w:val="Title"/>
              <w:spacing w:before="0" w:line="276" w:lineRule="auto"/>
              <w:ind w:right="0"/>
              <w:jc w:val="left"/>
              <w:rPr>
                <w:i/>
                <w:iCs/>
                <w:sz w:val="22"/>
                <w:szCs w:val="22"/>
              </w:rPr>
            </w:pPr>
            <w:r w:rsidRPr="00177094">
              <w:rPr>
                <w:i/>
                <w:iCs/>
                <w:sz w:val="22"/>
                <w:szCs w:val="22"/>
              </w:rPr>
              <w:t>протокол № 6</w:t>
            </w:r>
          </w:p>
          <w:p w:rsidR="00197092" w:rsidRPr="00177094" w:rsidRDefault="00197092" w:rsidP="00943141">
            <w:pPr>
              <w:pStyle w:val="Title"/>
              <w:spacing w:before="0" w:line="276" w:lineRule="auto"/>
              <w:ind w:right="0"/>
              <w:jc w:val="left"/>
              <w:rPr>
                <w:i/>
                <w:iCs/>
                <w:sz w:val="22"/>
                <w:szCs w:val="22"/>
              </w:rPr>
            </w:pPr>
            <w:r w:rsidRPr="00177094">
              <w:rPr>
                <w:i/>
                <w:iCs/>
                <w:sz w:val="22"/>
                <w:szCs w:val="22"/>
              </w:rPr>
              <w:t xml:space="preserve">  от 16.04.2014   г.</w:t>
            </w:r>
          </w:p>
        </w:tc>
        <w:tc>
          <w:tcPr>
            <w:tcW w:w="3055" w:type="dxa"/>
          </w:tcPr>
          <w:p w:rsidR="00197092" w:rsidRPr="00177094" w:rsidRDefault="00197092" w:rsidP="00943141">
            <w:pPr>
              <w:pStyle w:val="Title"/>
              <w:spacing w:before="0" w:line="276" w:lineRule="auto"/>
              <w:ind w:right="0"/>
              <w:jc w:val="left"/>
              <w:rPr>
                <w:sz w:val="22"/>
                <w:szCs w:val="22"/>
              </w:rPr>
            </w:pPr>
            <w:r w:rsidRPr="00177094">
              <w:rPr>
                <w:i/>
                <w:iCs/>
                <w:sz w:val="22"/>
                <w:szCs w:val="22"/>
              </w:rPr>
              <w:t>Утверждено</w:t>
            </w:r>
          </w:p>
          <w:p w:rsidR="00197092" w:rsidRPr="00177094" w:rsidRDefault="00197092" w:rsidP="00943141">
            <w:pPr>
              <w:pStyle w:val="Title"/>
              <w:spacing w:before="0" w:line="276" w:lineRule="auto"/>
              <w:ind w:right="0"/>
              <w:jc w:val="left"/>
              <w:rPr>
                <w:i/>
                <w:iCs/>
                <w:sz w:val="22"/>
                <w:szCs w:val="22"/>
              </w:rPr>
            </w:pPr>
            <w:r w:rsidRPr="00177094">
              <w:rPr>
                <w:i/>
                <w:iCs/>
                <w:sz w:val="22"/>
                <w:szCs w:val="22"/>
              </w:rPr>
              <w:t xml:space="preserve"> Приказом  №  01-05/102 </w:t>
            </w:r>
          </w:p>
          <w:p w:rsidR="00197092" w:rsidRPr="00177094" w:rsidRDefault="00197092" w:rsidP="00943141">
            <w:pPr>
              <w:pStyle w:val="Title"/>
              <w:spacing w:before="0" w:line="276" w:lineRule="auto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177094">
              <w:rPr>
                <w:i/>
                <w:iCs/>
                <w:sz w:val="22"/>
                <w:szCs w:val="22"/>
              </w:rPr>
              <w:t>от  18.04.2014г.</w:t>
            </w:r>
          </w:p>
        </w:tc>
      </w:tr>
    </w:tbl>
    <w:p w:rsidR="00197092" w:rsidRPr="00177094" w:rsidRDefault="00197092" w:rsidP="004D2AA4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092" w:rsidRPr="00177094" w:rsidRDefault="00197092" w:rsidP="00515B35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 УПОЛНОМОЧЕННОМ ПО ЗАЩИТЕ ПРАВ УЧАСТНИКОВ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ОБРАЗОВАТЕЛЬНОГО ПРОЦЕССА МОУ СОШ № 68.</w:t>
      </w:r>
    </w:p>
    <w:p w:rsidR="00197092" w:rsidRPr="00177094" w:rsidRDefault="00197092" w:rsidP="004D2AA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Настоящее Положение определяет общие цели, компетенцию и условия деятельности Уполномоченного по защите прав участников образовательного защите прав участников образовательного процесса в МОУ СОШ № 68.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17709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1.1. Уполномоченный избирается в целях усиления гарантий защиты прав участников образовательного процесса и содействия восстановлению их прав.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1.2. Уполномоченный содействует исполнению в МОУ СОШ № 68 нормативных правовых актов Российской Федерации и Ярославской области, общепризнанных принципов и норм международного права, касающихся прав и обязанностей участников образовательного процесса. Просвещение участников образовательного процесса относительно их прав и обязанностей является неотъемлемой частью деятельности Уполномоченного.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1.3. Уполномоченный работает на общественных началах. Уполномоченный не является органом управления. Деятельность Уполномоченного не противоречит функциональным обязанностям иных органов МОУ С</w:t>
      </w:r>
      <w:r w:rsidRPr="00177094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 № 68, не отменяет и не влечет пересмотра их компетенции.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1.4. В своей деятельности Уполномоченный руководствуется общепризнанными принципами и нормами международного права, федеральными законами и законами Ярославской области, а также принимаемыми в соответствии с ними подзаконными актами, уставом МОУ СОШ № 68. В пределах компетенции, установленной настоящим Положением, Уполномоченный независим и неподотчетен органам МОУ СОШ № 68 и их должностным лицам.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Назначение Уполномоченного и освобождение его от обязанностей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2.1. Уполномоченным может быть только совершеннолетний участник образовательного процесса.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Участник образовательного процесса, занимающий в МОУ СОШ № 68 административную должность, не может быть избран Уполномоченным.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2.2. Состав участников образовательного процесса определяется законодательством Российской Федерации.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2.3. Уполномоченный избирается в порядке, определяемом настоящим Положением.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2.4. При вступлении в должность Уполномоченный произносит присягу: «Клянусь защищать права учащихся, родителей и педагогов МОУ СОШ № 68, добросовестно исполнять свои обязанности, быть беспристрастным и принципиальным».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2.5. Присяга произносится на заседании педагогического совета МОУ СОШ № 68.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2.6. Уполномоченный избирается на срок, равный двум учебным годам. При избрании Уполномоченного этот срок может быть педагогическим советом, но не более чем на один учебный год. Уполномоченный осуществляет свою деятельность с момента произнесения присяги.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2.7. Уполномоченный может быть досрочно освобожден от обязанностей в случае подачи личного заявления о сложении полномочий, увольнения из МОУ СОШ № 68, в случае выбытия из этого образовательного учреждения из МОУ СОШ № 68 лица, чьим законным представителем является Уполномоченный или в случае совершения Уполномоченным поступков, несовместимых с его статусом.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2.8. В случае увольнения Уполномоченного из МОУ СОШ № 68 ,его освобождение от обязанностей производится автоматически. В таком же порядке производится освобождение от обязанностей Уполномоченного, назначенного из числа законных представителей учащихся, в случае выбытия из МОУ СОШ № 68 лица, чьим законным представителем является Уполномоченный.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2.9. Освобождение Уполномоченного от обязанностей в случаях, предусмотренных пунктом 2.8 настоящего Положения, а также в случае подачи личного заявления о сложении полномочий принимается педагогическим советом. Освобождение Уполномоченного от обязанностей в случае совершения Уполномоченным поступков, несовместимых с его статусом, осуществляется на заседании педагогического совета, простым большинством голосов.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Компетенция Уполномоченного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3.1. Уполномоченный рассматривает жалобы на действия (бездействие) и решения, нарушающие права участников образовательного процесса.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3.2. Не подлежат рассмотрению жалобы: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лиц, не являющихся участниками образовательного процесса данного образовательного учреждения;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действия (бездействие) и решения лиц, не являющихся участниками образовательного процесса МОУ СОШ № 68;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касающиеся трудовых отношений;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организацию учебного процесса (распределение учебной нагрузки среди учителей и ее изменение в течение учебного года, распределение кабинетов и классного руководства).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3.4. Жалоба должна быть подана Уполномоченному не позднее истечения двух недель со дня нарушения прав заявителя или с того дня, когда заявителю стало известно о таких нарушениях.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3.5. Жалоба должна подаваться в письменном виде. Уполномоченный вправе проводить проверку с целью установления обстоятельств, сообщенных в устной жалобе, однако дальнейшие действия, относящиеся к его компетенции, Уполномоченный предпринимает только после письменного оформления жалобы заявителем, за исключением обязанности сообщать компетентным органам о совершенном или готовящемся преступлении или административном правонарушении.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3.6. Уполномоченный вправе по собственной инициативе осуществлять проверку соблюдения прав участников образовательного процесса, не способных по тем или иным причинам самостоятельно отстаивать свои интересы, при наличии информации о нарушениях их прав.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3.7. Получив жалобу, Уполномоченный имеет право: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принять жалобу к рассмотрению;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указать заявителю на другие меры, которые могут быть приняты для защиты его прав;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направить жалобу органу или должностному лицу, в компетенцию которого входит разрешение жалобы по существу;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отказать в принятии жалобы, аргументируя отказ.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3.8. При проведении проверки Уполномоченный вправе: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посещать уроки, родительские собрания, заседания Управляющего МОУ СОШ № 68, педагогические советы и совещания при директоре;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получать объяснения по вопросам, подлежащим выяснению, от всех участников образовательного процесса;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проводить самостоятельно или совместно с органами МОУ СОШ № 68, директором школы общеобразовательного учреждения проверку фактов нарушения прав участников образовательного процесса;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обращаться за содействием и помощью в государственные органы, если участник образовательного процесса не согласен с решением администрации МОУ СОШ № 68  по дисциплинарному расследованию.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3.9. Уполномоченный не вправе без согласия заявителя разглашать сведения, ставшие ему известными в ходе проведения проверки по жалобе.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3.10. В случае установления нарушения прав участников образовательного процесса Уполномоченный предпринимает следующие меры: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направляет письменные рекомендации сторонам конфликта, предлагающие меры для его разрешения;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ходатайствует перед администрацией МОУ СОШ № 68 о проведении дисциплинарного расследования деятельности участников образовательного процесса.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случае недостижения примирения сторон или отказа одной из сторон принять рекомендацию, Уполномоченный принимает меры, предусмотренные подпунктами "б" и "в" пункта 3.7 либо подпунктом "б" пункта 3.10 настоящего Положения.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3.11. По результатам изучения и обобщения информации о нарушении Уполномоченный вправе представлять Управляющему совету МОУ СОШ № 68, педагогическому совету и администрации МОУ СОШ № 68 свои мнения, оценки и предложения общего характера, так и по конкретным вопросам, затрагивающим права участников образовательного процесса.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3.12.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заседаниях Управляющего и педагогического советов МОУ СОШ № 68.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Обязанности Уполномоченного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4.1. Осуществление деятельности, входящей в компетенцию Уполномоченного в соответствии с настоящим Положением, является обязанностью Уполномоченного. Клятва Уполномоченного отражает требования к качеству исполнения им этой обязанности.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4.2. Уполномоченный обязан знать и соблюдать требования нормативных правовых актов Российской Федерации и Ярославской области, общепризнанных принципов и норм международного права, касающихся прав и обязанностей участников образовательного процесса.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4.3. Неисполнение Уполномоченным своих обязанностей не может быть обусловлено соображениями целесообразности или личной заинтересованностью.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Обязанности администрации МОУ СОШ № 68.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5.1. Администрация МОУ СОШ № 68 оказывает Уполномоченному всемерное содействие, представляет запрошенные материалы и документы, иные сведения, необходимые ему для осуществления деятельности и уяснения мотивов принятых решений.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5.2. Администрация МОУ СОШ № 68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Выборы Уполномоченного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6.1. Уполномоченный избирается педагогическим советом МОУ СОШ № 68, путем тайного голосования простым большинством голосов. 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6.2. Дата выборов назначается приказом руководителя МОУ СОШ № 68.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6.3. Правом выдвижения кандидатур на должность Уполномоченного обладают общее собрание трудового коллектива МОУ СОШ № 68 и классные собрания учащихся и их законных представителей.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6.4. Общее собрание трудового коллектива МОУ СОШ № 68 большинством голосов выдвигает в кандидаты на должность Уполномоченного одного члена  коллектива (за исключением технического персонала).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6.5. Классные собрания учащихся и их законных представителей большинством голосов выдвигают в кандидаты на должность Уполномоченного одного из законных представителей учащихся от каждого класса. Собранием может быть поддержан кандидат, выдвинутый от другого класса.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Заключительные положения</w:t>
      </w:r>
    </w:p>
    <w:p w:rsidR="00197092" w:rsidRPr="00177094" w:rsidRDefault="00197092" w:rsidP="00515B35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7.1. Деятельность Уполномоченного может финансироваться из внебюджетных средств МОУ СОШ № 68. Смета расходов представляется утверждается директором МОУ СОШ № 68.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7.2. Уполномоченный назначает своих помощников таким образом, чтобы были представлены все участники образовательного процесса.</w:t>
      </w:r>
    </w:p>
    <w:p w:rsidR="00197092" w:rsidRPr="00177094" w:rsidRDefault="00197092" w:rsidP="006143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77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7.3. Помощники Уполномоченного осуществляют свою деятельность на общественных началах.</w:t>
      </w:r>
    </w:p>
    <w:p w:rsidR="00197092" w:rsidRDefault="00197092">
      <w:bookmarkStart w:id="0" w:name="_GoBack"/>
      <w:bookmarkEnd w:id="0"/>
    </w:p>
    <w:sectPr w:rsidR="00197092" w:rsidSect="00AC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F28"/>
    <w:rsid w:val="00177094"/>
    <w:rsid w:val="00197092"/>
    <w:rsid w:val="001B1F28"/>
    <w:rsid w:val="001F4340"/>
    <w:rsid w:val="00340BDD"/>
    <w:rsid w:val="003B2F63"/>
    <w:rsid w:val="00401796"/>
    <w:rsid w:val="004D2AA4"/>
    <w:rsid w:val="004E1734"/>
    <w:rsid w:val="00515B35"/>
    <w:rsid w:val="00614355"/>
    <w:rsid w:val="00943141"/>
    <w:rsid w:val="00AA68DC"/>
    <w:rsid w:val="00AC3395"/>
    <w:rsid w:val="00C15D1B"/>
    <w:rsid w:val="00C43EDD"/>
    <w:rsid w:val="00D82B40"/>
    <w:rsid w:val="00F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82B40"/>
    <w:rPr>
      <w:b/>
      <w:bCs/>
    </w:rPr>
  </w:style>
  <w:style w:type="paragraph" w:styleId="NormalWeb">
    <w:name w:val="Normal (Web)"/>
    <w:basedOn w:val="Normal"/>
    <w:uiPriority w:val="99"/>
    <w:semiHidden/>
    <w:rsid w:val="00D8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D82B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1">
    <w:name w:val="Title Char1"/>
    <w:link w:val="Title"/>
    <w:uiPriority w:val="99"/>
    <w:locked/>
    <w:rsid w:val="004D2AA4"/>
    <w:rPr>
      <w:b/>
      <w:bCs/>
      <w:color w:val="000000"/>
      <w:spacing w:val="-8"/>
      <w:sz w:val="28"/>
      <w:szCs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4D2AA4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b/>
      <w:bCs/>
      <w:color w:val="000000"/>
      <w:spacing w:val="-8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8433">
                          <w:marLeft w:val="360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1507</Words>
  <Characters>8592</Characters>
  <Application>Microsoft Office Outlook</Application>
  <DocSecurity>0</DocSecurity>
  <Lines>0</Lines>
  <Paragraphs>0</Paragraphs>
  <ScaleCrop>false</ScaleCrop>
  <Company>МОУ СОШ 68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 педагогического совета школы </dc:title>
  <dc:subject/>
  <dc:creator>Бачурина И.Л..</dc:creator>
  <cp:keywords/>
  <dc:description/>
  <cp:lastModifiedBy>Школа 68</cp:lastModifiedBy>
  <cp:revision>2</cp:revision>
  <cp:lastPrinted>2014-12-05T09:22:00Z</cp:lastPrinted>
  <dcterms:created xsi:type="dcterms:W3CDTF">2014-12-05T09:22:00Z</dcterms:created>
  <dcterms:modified xsi:type="dcterms:W3CDTF">2014-12-05T09:22:00Z</dcterms:modified>
</cp:coreProperties>
</file>