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7A" w:rsidRDefault="00A07213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График и </w:t>
      </w:r>
      <w:proofErr w:type="gramStart"/>
      <w:r>
        <w:rPr>
          <w:b/>
          <w:bCs/>
          <w:color w:val="000000"/>
          <w:sz w:val="24"/>
          <w:szCs w:val="24"/>
        </w:rPr>
        <w:t>формы  проведения</w:t>
      </w:r>
      <w:proofErr w:type="gramEnd"/>
      <w:r>
        <w:rPr>
          <w:b/>
          <w:bCs/>
          <w:color w:val="000000"/>
          <w:sz w:val="24"/>
          <w:szCs w:val="24"/>
        </w:rPr>
        <w:t xml:space="preserve"> промежуточной аттестации в 1 классах</w:t>
      </w:r>
    </w:p>
    <w:tbl>
      <w:tblPr>
        <w:tblW w:w="10704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03"/>
        <w:gridCol w:w="1132"/>
        <w:gridCol w:w="1134"/>
        <w:gridCol w:w="1132"/>
        <w:gridCol w:w="956"/>
        <w:gridCol w:w="3547"/>
      </w:tblGrid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1в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1г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Контрольное списывание 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17.04-21.04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17.04-21.04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17.04-21.04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17.04-21.04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навыка чтения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_DdeLink__779_889291822"/>
            <w:bookmarkEnd w:id="0"/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</w:tbl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A07213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График и </w:t>
      </w:r>
      <w:proofErr w:type="gramStart"/>
      <w:r>
        <w:rPr>
          <w:b/>
          <w:bCs/>
          <w:color w:val="000000"/>
          <w:sz w:val="24"/>
          <w:szCs w:val="24"/>
        </w:rPr>
        <w:t>формы  проведения</w:t>
      </w:r>
      <w:proofErr w:type="gramEnd"/>
      <w:r>
        <w:rPr>
          <w:b/>
          <w:bCs/>
          <w:color w:val="000000"/>
          <w:sz w:val="24"/>
          <w:szCs w:val="24"/>
        </w:rPr>
        <w:t xml:space="preserve"> промежуточной аттестации во 2 классах</w:t>
      </w:r>
    </w:p>
    <w:tbl>
      <w:tblPr>
        <w:tblW w:w="10704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03"/>
        <w:gridCol w:w="1132"/>
        <w:gridCol w:w="1134"/>
        <w:gridCol w:w="1132"/>
        <w:gridCol w:w="956"/>
        <w:gridCol w:w="3547"/>
      </w:tblGrid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2в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2г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аттестации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Контрольный диктант 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color w:val="000000"/>
                <w:sz w:val="22"/>
                <w:szCs w:val="22"/>
              </w:rPr>
              <w:t>(английский/французский)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 по теме «Наши питомцы»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297E7A" w:rsidTr="00A07213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</w:tbl>
    <w:p w:rsidR="00297E7A" w:rsidRDefault="00297E7A">
      <w:pPr>
        <w:rPr>
          <w:color w:val="000000"/>
          <w:sz w:val="24"/>
          <w:szCs w:val="24"/>
        </w:rPr>
      </w:pPr>
    </w:p>
    <w:p w:rsidR="00297E7A" w:rsidRDefault="00A07213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График и </w:t>
      </w:r>
      <w:proofErr w:type="gramStart"/>
      <w:r>
        <w:rPr>
          <w:b/>
          <w:bCs/>
          <w:color w:val="000000"/>
          <w:sz w:val="24"/>
          <w:szCs w:val="24"/>
        </w:rPr>
        <w:t>формы  проведения</w:t>
      </w:r>
      <w:proofErr w:type="gramEnd"/>
      <w:r>
        <w:rPr>
          <w:b/>
          <w:bCs/>
          <w:color w:val="000000"/>
          <w:sz w:val="24"/>
          <w:szCs w:val="24"/>
        </w:rPr>
        <w:t xml:space="preserve"> промежуточной аттестации во 3 классах</w:t>
      </w:r>
    </w:p>
    <w:tbl>
      <w:tblPr>
        <w:tblW w:w="10668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02"/>
        <w:gridCol w:w="1134"/>
        <w:gridCol w:w="1134"/>
        <w:gridCol w:w="1134"/>
        <w:gridCol w:w="956"/>
        <w:gridCol w:w="3508"/>
      </w:tblGrid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Контрольный диктант 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color w:val="000000"/>
                <w:sz w:val="22"/>
                <w:szCs w:val="22"/>
              </w:rPr>
              <w:t>(английский/французский)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24.04-28.04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 по теме «Мой родной край»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Творческий </w:t>
            </w:r>
            <w:r>
              <w:rPr>
                <w:color w:val="000000"/>
                <w:sz w:val="24"/>
                <w:szCs w:val="24"/>
              </w:rPr>
              <w:t>отчет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297E7A" w:rsidTr="00A07213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</w:tbl>
    <w:p w:rsidR="00297E7A" w:rsidRDefault="00297E7A">
      <w:pPr>
        <w:rPr>
          <w:color w:val="000000"/>
          <w:sz w:val="24"/>
          <w:szCs w:val="24"/>
        </w:rPr>
      </w:pPr>
    </w:p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297E7A">
      <w:pPr>
        <w:jc w:val="center"/>
        <w:rPr>
          <w:b/>
          <w:bCs/>
          <w:color w:val="000000"/>
          <w:sz w:val="24"/>
          <w:szCs w:val="24"/>
        </w:rPr>
      </w:pPr>
    </w:p>
    <w:p w:rsidR="00297E7A" w:rsidRDefault="00A07213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График и </w:t>
      </w:r>
      <w:proofErr w:type="gramStart"/>
      <w:r>
        <w:rPr>
          <w:b/>
          <w:bCs/>
          <w:color w:val="000000"/>
          <w:sz w:val="24"/>
          <w:szCs w:val="24"/>
        </w:rPr>
        <w:t>формы  проведения</w:t>
      </w:r>
      <w:proofErr w:type="gramEnd"/>
      <w:r>
        <w:rPr>
          <w:b/>
          <w:bCs/>
          <w:color w:val="000000"/>
          <w:sz w:val="24"/>
          <w:szCs w:val="24"/>
        </w:rPr>
        <w:t xml:space="preserve"> промежуточной аттестации во 4 классах</w:t>
      </w:r>
    </w:p>
    <w:tbl>
      <w:tblPr>
        <w:tblW w:w="9606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506"/>
        <w:gridCol w:w="887"/>
        <w:gridCol w:w="888"/>
        <w:gridCol w:w="1014"/>
        <w:gridCol w:w="1015"/>
        <w:gridCol w:w="3296"/>
      </w:tblGrid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4г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Русский </w:t>
            </w:r>
            <w:r>
              <w:rPr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Контрольный диктант 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bookmarkStart w:id="1" w:name="_GoBack"/>
        <w:bookmarkEnd w:id="1"/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bookmarkStart w:id="2" w:name="__DdeLink__752_1915254283"/>
            <w:bookmarkEnd w:id="2"/>
            <w:r>
              <w:rPr>
                <w:color w:val="000000"/>
                <w:sz w:val="24"/>
                <w:szCs w:val="24"/>
              </w:rPr>
              <w:t>02.05- 05.05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02.05- 05.05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02.05- 05.05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02.05- 05.05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 по теме «По местам боевой славы»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</w:pPr>
            <w:r>
              <w:rPr>
                <w:color w:val="000000"/>
                <w:sz w:val="24"/>
                <w:szCs w:val="24"/>
              </w:rPr>
              <w:t>15.05-19.05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 по теме</w:t>
            </w:r>
          </w:p>
        </w:tc>
      </w:tr>
      <w:tr w:rsidR="00297E7A" w:rsidTr="00A07213"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A072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297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297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297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297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7E7A" w:rsidRDefault="00297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7E7A" w:rsidRDefault="00297E7A"/>
    <w:sectPr w:rsidR="00297E7A">
      <w:pgSz w:w="11906" w:h="16838"/>
      <w:pgMar w:top="567" w:right="567" w:bottom="567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E7A"/>
    <w:rsid w:val="00297E7A"/>
    <w:rsid w:val="00A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7389-AD42-4CD9-8668-B1F721D7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39"/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452</Words>
  <Characters>2581</Characters>
  <Application>Microsoft Office Word</Application>
  <DocSecurity>0</DocSecurity>
  <Lines>21</Lines>
  <Paragraphs>6</Paragraphs>
  <ScaleCrop>false</ScaleCrop>
  <Company>*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dc:description/>
  <cp:lastModifiedBy>Пользователь Windows</cp:lastModifiedBy>
  <cp:revision>14</cp:revision>
  <cp:lastPrinted>2016-04-14T10:25:00Z</cp:lastPrinted>
  <dcterms:created xsi:type="dcterms:W3CDTF">2015-04-02T10:51:00Z</dcterms:created>
  <dcterms:modified xsi:type="dcterms:W3CDTF">2017-04-04T08:13:00Z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